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C26" w:rsidRPr="00AE652C" w:rsidRDefault="00273C26" w:rsidP="00273C26">
      <w:pPr>
        <w:jc w:val="right"/>
        <w:rPr>
          <w:color w:val="000000"/>
          <w:sz w:val="24"/>
          <w:szCs w:val="24"/>
        </w:rPr>
      </w:pPr>
      <w:proofErr w:type="spellStart"/>
      <w:r w:rsidRPr="00AE652C">
        <w:rPr>
          <w:color w:val="000000"/>
          <w:sz w:val="24"/>
          <w:szCs w:val="24"/>
        </w:rPr>
        <w:t>____Утверждаю</w:t>
      </w:r>
      <w:proofErr w:type="spellEnd"/>
    </w:p>
    <w:p w:rsidR="00273C26" w:rsidRPr="00AE652C" w:rsidRDefault="00273C26" w:rsidP="00273C26">
      <w:pPr>
        <w:jc w:val="right"/>
        <w:rPr>
          <w:color w:val="000000"/>
          <w:sz w:val="24"/>
          <w:szCs w:val="24"/>
        </w:rPr>
      </w:pPr>
      <w:proofErr w:type="spellStart"/>
      <w:r w:rsidRPr="00AE652C">
        <w:rPr>
          <w:color w:val="000000"/>
          <w:sz w:val="24"/>
          <w:szCs w:val="24"/>
        </w:rPr>
        <w:t>Е.В.Атькова</w:t>
      </w:r>
      <w:proofErr w:type="spellEnd"/>
    </w:p>
    <w:p w:rsidR="00273C26" w:rsidRPr="00AE652C" w:rsidRDefault="00273C26" w:rsidP="00273C26">
      <w:pPr>
        <w:jc w:val="right"/>
        <w:rPr>
          <w:color w:val="000000"/>
          <w:sz w:val="24"/>
          <w:szCs w:val="24"/>
        </w:rPr>
      </w:pPr>
      <w:r w:rsidRPr="00AE652C">
        <w:rPr>
          <w:color w:val="000000"/>
          <w:sz w:val="24"/>
          <w:szCs w:val="24"/>
        </w:rPr>
        <w:t>Директор ДШИ «Гармония»</w:t>
      </w:r>
    </w:p>
    <w:p w:rsidR="00273C26" w:rsidRPr="00AE652C" w:rsidRDefault="00273C26" w:rsidP="00273C26">
      <w:pPr>
        <w:jc w:val="right"/>
        <w:rPr>
          <w:color w:val="000000"/>
          <w:sz w:val="24"/>
          <w:szCs w:val="24"/>
        </w:rPr>
      </w:pPr>
    </w:p>
    <w:p w:rsidR="00273C26" w:rsidRPr="00AE652C" w:rsidRDefault="00273C26" w:rsidP="00273C26">
      <w:pPr>
        <w:rPr>
          <w:color w:val="000000"/>
          <w:sz w:val="24"/>
          <w:szCs w:val="24"/>
        </w:rPr>
      </w:pPr>
    </w:p>
    <w:p w:rsidR="00273C26" w:rsidRPr="00AE652C" w:rsidRDefault="00273C26" w:rsidP="00273C26">
      <w:pPr>
        <w:jc w:val="center"/>
        <w:rPr>
          <w:b/>
          <w:color w:val="000000"/>
          <w:sz w:val="24"/>
          <w:szCs w:val="24"/>
        </w:rPr>
      </w:pPr>
      <w:r w:rsidRPr="00AE652C">
        <w:rPr>
          <w:b/>
          <w:color w:val="000000"/>
          <w:sz w:val="24"/>
          <w:szCs w:val="24"/>
        </w:rPr>
        <w:t>ПОЛОЖЕНИЕ</w:t>
      </w:r>
    </w:p>
    <w:p w:rsidR="00273C26" w:rsidRPr="00AE652C" w:rsidRDefault="00273C26" w:rsidP="0054325E">
      <w:pPr>
        <w:jc w:val="center"/>
        <w:rPr>
          <w:b/>
          <w:color w:val="000000"/>
          <w:sz w:val="24"/>
          <w:szCs w:val="24"/>
        </w:rPr>
      </w:pPr>
      <w:r w:rsidRPr="00AE652C">
        <w:rPr>
          <w:b/>
          <w:color w:val="000000"/>
          <w:sz w:val="24"/>
          <w:szCs w:val="24"/>
        </w:rPr>
        <w:t>о проведении районных соревнований  среди учащихся начальных классов</w:t>
      </w:r>
    </w:p>
    <w:p w:rsidR="00273C26" w:rsidRPr="00AE652C" w:rsidRDefault="00273C26" w:rsidP="00273C26">
      <w:pPr>
        <w:jc w:val="center"/>
        <w:rPr>
          <w:b/>
          <w:color w:val="000000"/>
          <w:sz w:val="24"/>
          <w:szCs w:val="24"/>
        </w:rPr>
      </w:pPr>
      <w:r w:rsidRPr="00AE652C">
        <w:rPr>
          <w:b/>
          <w:color w:val="000000"/>
          <w:sz w:val="24"/>
          <w:szCs w:val="24"/>
        </w:rPr>
        <w:t>«Юные спасатели»</w:t>
      </w:r>
    </w:p>
    <w:p w:rsidR="00273C26" w:rsidRPr="00AE652C" w:rsidRDefault="00273C26" w:rsidP="00273C26">
      <w:pPr>
        <w:jc w:val="center"/>
        <w:rPr>
          <w:b/>
          <w:i/>
          <w:color w:val="000000"/>
          <w:sz w:val="24"/>
          <w:szCs w:val="24"/>
        </w:rPr>
      </w:pPr>
      <w:r w:rsidRPr="00AE652C">
        <w:rPr>
          <w:b/>
          <w:i/>
          <w:color w:val="000000"/>
          <w:sz w:val="24"/>
          <w:szCs w:val="24"/>
        </w:rPr>
        <w:t>В рамках ВЦП «Территория безопасности на 2017-2019годы»</w:t>
      </w:r>
    </w:p>
    <w:p w:rsidR="00273C26" w:rsidRPr="00AE652C" w:rsidRDefault="00273C26" w:rsidP="00273C26">
      <w:pPr>
        <w:jc w:val="center"/>
        <w:rPr>
          <w:b/>
          <w:color w:val="000000"/>
          <w:sz w:val="24"/>
          <w:szCs w:val="24"/>
        </w:rPr>
      </w:pPr>
      <w:r w:rsidRPr="00AE652C">
        <w:rPr>
          <w:color w:val="000000"/>
          <w:sz w:val="24"/>
          <w:szCs w:val="24"/>
        </w:rPr>
        <w:t>1</w:t>
      </w:r>
      <w:r w:rsidRPr="00AE652C">
        <w:rPr>
          <w:b/>
          <w:color w:val="000000"/>
          <w:sz w:val="24"/>
          <w:szCs w:val="24"/>
        </w:rPr>
        <w:t>.Цели и задачи</w:t>
      </w:r>
    </w:p>
    <w:p w:rsidR="00273C26" w:rsidRPr="00AE652C" w:rsidRDefault="00273C26" w:rsidP="00273C26">
      <w:pPr>
        <w:jc w:val="both"/>
        <w:rPr>
          <w:color w:val="000000"/>
          <w:sz w:val="24"/>
          <w:szCs w:val="24"/>
          <w:shd w:val="clear" w:color="auto" w:fill="FFFFFF"/>
        </w:rPr>
      </w:pPr>
      <w:r w:rsidRPr="00AE652C">
        <w:rPr>
          <w:color w:val="000000"/>
          <w:sz w:val="24"/>
          <w:szCs w:val="24"/>
          <w:shd w:val="clear" w:color="auto" w:fill="FFFFFF"/>
        </w:rPr>
        <w:t>-Формирование здорового образа жизни, повышение социальной активности и укрепления здоровья учащихся;</w:t>
      </w:r>
    </w:p>
    <w:p w:rsidR="0045798D" w:rsidRPr="00AE652C" w:rsidRDefault="0045798D" w:rsidP="00273C26">
      <w:pPr>
        <w:jc w:val="both"/>
        <w:rPr>
          <w:color w:val="000000"/>
          <w:sz w:val="24"/>
          <w:szCs w:val="24"/>
        </w:rPr>
      </w:pPr>
      <w:r w:rsidRPr="00AE652C">
        <w:rPr>
          <w:color w:val="000000"/>
          <w:sz w:val="24"/>
          <w:szCs w:val="24"/>
          <w:shd w:val="clear" w:color="auto" w:fill="FFFFFF"/>
        </w:rPr>
        <w:t>-</w:t>
      </w:r>
      <w:r w:rsidR="00295A7A" w:rsidRPr="00AE652C">
        <w:rPr>
          <w:color w:val="000000"/>
          <w:sz w:val="24"/>
          <w:szCs w:val="24"/>
          <w:shd w:val="clear" w:color="auto" w:fill="FFFFFF"/>
        </w:rPr>
        <w:t xml:space="preserve"> Формирование знаний по обеспечению безопасности жизнедеятельности.</w:t>
      </w:r>
    </w:p>
    <w:p w:rsidR="00273C26" w:rsidRPr="00AE652C" w:rsidRDefault="00273C26" w:rsidP="00273C26">
      <w:pPr>
        <w:jc w:val="both"/>
        <w:rPr>
          <w:color w:val="000000"/>
          <w:sz w:val="24"/>
          <w:szCs w:val="24"/>
        </w:rPr>
      </w:pPr>
      <w:r w:rsidRPr="00AE652C">
        <w:rPr>
          <w:color w:val="000000"/>
          <w:spacing w:val="7"/>
          <w:sz w:val="24"/>
          <w:szCs w:val="24"/>
        </w:rPr>
        <w:t>-Привлечение учащихся начальных классов к регулярным занятиям физической</w:t>
      </w:r>
      <w:r w:rsidRPr="00AE652C">
        <w:rPr>
          <w:color w:val="000000"/>
          <w:spacing w:val="7"/>
          <w:sz w:val="24"/>
          <w:szCs w:val="24"/>
        </w:rPr>
        <w:br/>
      </w:r>
      <w:r w:rsidRPr="00AE652C">
        <w:rPr>
          <w:color w:val="000000"/>
          <w:spacing w:val="-1"/>
          <w:sz w:val="24"/>
          <w:szCs w:val="24"/>
        </w:rPr>
        <w:t>культурой и спортом;</w:t>
      </w:r>
    </w:p>
    <w:p w:rsidR="00273C26" w:rsidRPr="00AE652C" w:rsidRDefault="00273C26" w:rsidP="00273C26">
      <w:pPr>
        <w:jc w:val="both"/>
        <w:rPr>
          <w:color w:val="000000"/>
          <w:sz w:val="24"/>
          <w:szCs w:val="24"/>
        </w:rPr>
      </w:pPr>
      <w:r w:rsidRPr="00AE652C">
        <w:rPr>
          <w:color w:val="000000"/>
          <w:sz w:val="24"/>
          <w:szCs w:val="24"/>
        </w:rPr>
        <w:t xml:space="preserve">-Определение общего уровня физической подготовленности учащихся; </w:t>
      </w:r>
    </w:p>
    <w:p w:rsidR="00273C26" w:rsidRPr="00AE652C" w:rsidRDefault="00273C26" w:rsidP="00273C26">
      <w:pPr>
        <w:jc w:val="both"/>
        <w:rPr>
          <w:color w:val="000000"/>
          <w:sz w:val="24"/>
          <w:szCs w:val="24"/>
        </w:rPr>
      </w:pPr>
      <w:r w:rsidRPr="00AE652C">
        <w:rPr>
          <w:color w:val="000000"/>
          <w:sz w:val="24"/>
          <w:szCs w:val="24"/>
        </w:rPr>
        <w:t>-Пропаганда здорового образа жизни</w:t>
      </w:r>
    </w:p>
    <w:p w:rsidR="00273C26" w:rsidRPr="00AE652C" w:rsidRDefault="00273C26" w:rsidP="00273C26">
      <w:pPr>
        <w:jc w:val="center"/>
        <w:rPr>
          <w:color w:val="000000"/>
          <w:sz w:val="24"/>
          <w:szCs w:val="24"/>
        </w:rPr>
      </w:pPr>
      <w:r w:rsidRPr="00AE652C">
        <w:rPr>
          <w:color w:val="000000"/>
          <w:sz w:val="24"/>
          <w:szCs w:val="24"/>
        </w:rPr>
        <w:t xml:space="preserve">2. </w:t>
      </w:r>
      <w:r w:rsidRPr="00AE652C">
        <w:rPr>
          <w:b/>
          <w:color w:val="000000"/>
          <w:sz w:val="24"/>
          <w:szCs w:val="24"/>
        </w:rPr>
        <w:t>Сроки и место проведения</w:t>
      </w:r>
    </w:p>
    <w:p w:rsidR="00273C26" w:rsidRPr="00AE652C" w:rsidRDefault="00273C26" w:rsidP="00273C26">
      <w:pPr>
        <w:jc w:val="both"/>
        <w:rPr>
          <w:color w:val="000000"/>
          <w:sz w:val="24"/>
          <w:szCs w:val="24"/>
        </w:rPr>
      </w:pPr>
      <w:r w:rsidRPr="00AE652C">
        <w:rPr>
          <w:color w:val="000000"/>
          <w:sz w:val="24"/>
          <w:szCs w:val="24"/>
        </w:rPr>
        <w:t xml:space="preserve">   Соревнования проводятся </w:t>
      </w:r>
      <w:r w:rsidR="0033033D" w:rsidRPr="00AE652C">
        <w:rPr>
          <w:b/>
          <w:color w:val="000000"/>
          <w:sz w:val="24"/>
          <w:szCs w:val="24"/>
        </w:rPr>
        <w:t xml:space="preserve">15 апреля </w:t>
      </w:r>
      <w:r w:rsidRPr="00AE652C">
        <w:rPr>
          <w:b/>
          <w:color w:val="000000"/>
          <w:sz w:val="24"/>
          <w:szCs w:val="24"/>
        </w:rPr>
        <w:t xml:space="preserve"> 2017г</w:t>
      </w:r>
      <w:r w:rsidRPr="00AE652C">
        <w:rPr>
          <w:color w:val="000000"/>
          <w:sz w:val="24"/>
          <w:szCs w:val="24"/>
        </w:rPr>
        <w:t>. в ФОЦ «Олимп» в 11-00час.</w:t>
      </w:r>
    </w:p>
    <w:p w:rsidR="00273C26" w:rsidRPr="00AE652C" w:rsidRDefault="00273C26" w:rsidP="00273C26">
      <w:pPr>
        <w:jc w:val="center"/>
        <w:rPr>
          <w:color w:val="000000"/>
          <w:sz w:val="24"/>
          <w:szCs w:val="24"/>
        </w:rPr>
      </w:pPr>
      <w:r w:rsidRPr="00AE652C">
        <w:rPr>
          <w:color w:val="000000"/>
          <w:sz w:val="24"/>
          <w:szCs w:val="24"/>
        </w:rPr>
        <w:t>Предварительные заявки (</w:t>
      </w:r>
      <w:proofErr w:type="gramStart"/>
      <w:r w:rsidRPr="00AE652C">
        <w:rPr>
          <w:color w:val="000000"/>
          <w:sz w:val="24"/>
          <w:szCs w:val="24"/>
        </w:rPr>
        <w:t>согласно Приложения</w:t>
      </w:r>
      <w:proofErr w:type="gramEnd"/>
      <w:r w:rsidRPr="00AE652C">
        <w:rPr>
          <w:color w:val="000000"/>
          <w:sz w:val="24"/>
          <w:szCs w:val="24"/>
        </w:rPr>
        <w:t xml:space="preserve"> 1) подаются</w:t>
      </w:r>
    </w:p>
    <w:p w:rsidR="00273C26" w:rsidRPr="00AE652C" w:rsidRDefault="00273C26" w:rsidP="00273C26">
      <w:pPr>
        <w:jc w:val="center"/>
        <w:rPr>
          <w:b/>
          <w:color w:val="000000"/>
          <w:sz w:val="24"/>
          <w:szCs w:val="24"/>
        </w:rPr>
      </w:pPr>
      <w:r w:rsidRPr="00AE652C">
        <w:rPr>
          <w:color w:val="000000"/>
          <w:sz w:val="24"/>
          <w:szCs w:val="24"/>
        </w:rPr>
        <w:t xml:space="preserve"> по </w:t>
      </w:r>
      <w:proofErr w:type="spellStart"/>
      <w:r w:rsidRPr="00AE652C">
        <w:rPr>
          <w:color w:val="000000"/>
          <w:sz w:val="24"/>
          <w:szCs w:val="24"/>
        </w:rPr>
        <w:t>эл</w:t>
      </w:r>
      <w:proofErr w:type="gramStart"/>
      <w:r w:rsidRPr="00AE652C">
        <w:rPr>
          <w:color w:val="000000"/>
          <w:sz w:val="24"/>
          <w:szCs w:val="24"/>
        </w:rPr>
        <w:t>.а</w:t>
      </w:r>
      <w:proofErr w:type="gramEnd"/>
      <w:r w:rsidRPr="00AE652C">
        <w:rPr>
          <w:color w:val="000000"/>
          <w:sz w:val="24"/>
          <w:szCs w:val="24"/>
        </w:rPr>
        <w:t>дресу</w:t>
      </w:r>
      <w:proofErr w:type="spellEnd"/>
      <w:r w:rsidRPr="00AE652C">
        <w:rPr>
          <w:color w:val="000000"/>
          <w:sz w:val="24"/>
          <w:szCs w:val="24"/>
        </w:rPr>
        <w:t xml:space="preserve">   </w:t>
      </w:r>
      <w:hyperlink r:id="rId5" w:history="1">
        <w:r w:rsidRPr="00AE652C">
          <w:rPr>
            <w:rStyle w:val="a5"/>
            <w:color w:val="000000"/>
            <w:sz w:val="24"/>
            <w:szCs w:val="24"/>
            <w:lang w:val="en-US"/>
          </w:rPr>
          <w:t>zentr</w:t>
        </w:r>
        <w:r w:rsidRPr="00AE652C">
          <w:rPr>
            <w:rStyle w:val="a5"/>
            <w:color w:val="000000"/>
            <w:sz w:val="24"/>
            <w:szCs w:val="24"/>
          </w:rPr>
          <w:t>-</w:t>
        </w:r>
        <w:r w:rsidRPr="00AE652C">
          <w:rPr>
            <w:rStyle w:val="a5"/>
            <w:color w:val="000000"/>
            <w:sz w:val="24"/>
            <w:szCs w:val="24"/>
            <w:lang w:val="en-US"/>
          </w:rPr>
          <w:t>gainy</w:t>
        </w:r>
        <w:r w:rsidRPr="00AE652C">
          <w:rPr>
            <w:rStyle w:val="a5"/>
            <w:color w:val="000000"/>
            <w:sz w:val="24"/>
            <w:szCs w:val="24"/>
          </w:rPr>
          <w:t>@</w:t>
        </w:r>
        <w:r w:rsidRPr="00AE652C">
          <w:rPr>
            <w:rStyle w:val="a5"/>
            <w:color w:val="000000"/>
            <w:sz w:val="24"/>
            <w:szCs w:val="24"/>
            <w:lang w:val="en-US"/>
          </w:rPr>
          <w:t>mail</w:t>
        </w:r>
        <w:r w:rsidRPr="00AE652C">
          <w:rPr>
            <w:rStyle w:val="a5"/>
            <w:color w:val="000000"/>
            <w:sz w:val="24"/>
            <w:szCs w:val="24"/>
          </w:rPr>
          <w:t>.</w:t>
        </w:r>
        <w:r w:rsidRPr="00AE652C">
          <w:rPr>
            <w:rStyle w:val="a5"/>
            <w:color w:val="000000"/>
            <w:sz w:val="24"/>
            <w:szCs w:val="24"/>
            <w:lang w:val="en-US"/>
          </w:rPr>
          <w:t>ru</w:t>
        </w:r>
      </w:hyperlink>
      <w:r w:rsidRPr="00AE652C">
        <w:rPr>
          <w:color w:val="000000"/>
          <w:sz w:val="24"/>
          <w:szCs w:val="24"/>
        </w:rPr>
        <w:t xml:space="preserve"> </w:t>
      </w:r>
      <w:r w:rsidRPr="00AE652C">
        <w:rPr>
          <w:b/>
          <w:color w:val="000000"/>
          <w:sz w:val="24"/>
          <w:szCs w:val="24"/>
        </w:rPr>
        <w:t>по</w:t>
      </w:r>
      <w:r w:rsidR="0033033D" w:rsidRPr="00AE652C">
        <w:rPr>
          <w:b/>
          <w:color w:val="000000"/>
          <w:sz w:val="24"/>
          <w:szCs w:val="24"/>
        </w:rPr>
        <w:t xml:space="preserve"> 12 апреля </w:t>
      </w:r>
      <w:r w:rsidRPr="00AE652C">
        <w:rPr>
          <w:b/>
          <w:color w:val="000000"/>
          <w:sz w:val="24"/>
          <w:szCs w:val="24"/>
        </w:rPr>
        <w:t>2017г</w:t>
      </w:r>
      <w:r w:rsidR="0033033D" w:rsidRPr="00AE652C">
        <w:rPr>
          <w:b/>
          <w:color w:val="000000"/>
          <w:sz w:val="24"/>
          <w:szCs w:val="24"/>
        </w:rPr>
        <w:t>(включительно)</w:t>
      </w:r>
    </w:p>
    <w:p w:rsidR="00273C26" w:rsidRPr="00AE652C" w:rsidRDefault="00273C26" w:rsidP="00AE652C">
      <w:pPr>
        <w:pStyle w:val="a3"/>
        <w:ind w:left="0"/>
        <w:rPr>
          <w:color w:val="000000"/>
        </w:rPr>
      </w:pPr>
      <w:r w:rsidRPr="00AE652C">
        <w:rPr>
          <w:color w:val="000000"/>
        </w:rPr>
        <w:t>Заверенная  директором школы, врачом и представителем команды заявка (Приложение 2)  предоставляется оргкомитету при проведении соревнований. Представитель несет полную ответственность за сведения, указанные в  заявке и соответствие участников требованиям данного Положения.</w:t>
      </w:r>
      <w:r w:rsidR="00AE652C" w:rsidRPr="00AE652C">
        <w:rPr>
          <w:color w:val="000000"/>
        </w:rPr>
        <w:t xml:space="preserve"> </w:t>
      </w:r>
      <w:r w:rsidRPr="00AE652C">
        <w:rPr>
          <w:color w:val="000000"/>
        </w:rPr>
        <w:t>Команды</w:t>
      </w:r>
      <w:proofErr w:type="gramStart"/>
      <w:r w:rsidRPr="00AE652C">
        <w:rPr>
          <w:color w:val="000000"/>
        </w:rPr>
        <w:t xml:space="preserve"> ,</w:t>
      </w:r>
      <w:proofErr w:type="gramEnd"/>
      <w:r w:rsidRPr="00AE652C">
        <w:rPr>
          <w:color w:val="000000"/>
        </w:rPr>
        <w:t>не предоставившие заявку в срок, до соревнований не допускаются</w:t>
      </w:r>
    </w:p>
    <w:p w:rsidR="00273C26" w:rsidRPr="00AE652C" w:rsidRDefault="00AE652C" w:rsidP="00273C26">
      <w:pPr>
        <w:jc w:val="center"/>
        <w:rPr>
          <w:i/>
          <w:color w:val="000000"/>
          <w:sz w:val="24"/>
          <w:szCs w:val="24"/>
          <w:u w:val="single"/>
        </w:rPr>
      </w:pPr>
      <w:r w:rsidRPr="00AE652C">
        <w:rPr>
          <w:i/>
          <w:color w:val="000000"/>
          <w:sz w:val="24"/>
          <w:szCs w:val="24"/>
          <w:u w:val="single"/>
        </w:rPr>
        <w:t>Соревнования проводятся без организации питания!</w:t>
      </w:r>
    </w:p>
    <w:p w:rsidR="00273C26" w:rsidRPr="00AE652C" w:rsidRDefault="00273C26" w:rsidP="00273C26">
      <w:pPr>
        <w:jc w:val="center"/>
        <w:rPr>
          <w:color w:val="000000"/>
          <w:sz w:val="24"/>
          <w:szCs w:val="24"/>
        </w:rPr>
      </w:pPr>
      <w:r w:rsidRPr="00AE652C">
        <w:rPr>
          <w:color w:val="000000"/>
          <w:sz w:val="24"/>
          <w:szCs w:val="24"/>
        </w:rPr>
        <w:t xml:space="preserve">3. </w:t>
      </w:r>
      <w:r w:rsidRPr="00AE652C">
        <w:rPr>
          <w:b/>
          <w:color w:val="000000"/>
          <w:sz w:val="24"/>
          <w:szCs w:val="24"/>
        </w:rPr>
        <w:t>Руководство организацией и проведением соревнований</w:t>
      </w:r>
    </w:p>
    <w:p w:rsidR="00273C26" w:rsidRPr="00AE652C" w:rsidRDefault="00273C26" w:rsidP="00273C26">
      <w:pPr>
        <w:rPr>
          <w:color w:val="000000"/>
          <w:sz w:val="24"/>
          <w:szCs w:val="24"/>
        </w:rPr>
      </w:pPr>
      <w:r w:rsidRPr="00AE652C">
        <w:rPr>
          <w:color w:val="000000"/>
          <w:sz w:val="24"/>
          <w:szCs w:val="24"/>
        </w:rPr>
        <w:t xml:space="preserve">   Общее руководство организацией и проведением соревнований осуществляет Центр развития. Координатор соревнований Н.В.Демина (</w:t>
      </w:r>
      <w:proofErr w:type="spellStart"/>
      <w:r w:rsidRPr="00AE652C">
        <w:rPr>
          <w:color w:val="000000"/>
          <w:sz w:val="24"/>
          <w:szCs w:val="24"/>
        </w:rPr>
        <w:t>конт</w:t>
      </w:r>
      <w:proofErr w:type="gramStart"/>
      <w:r w:rsidRPr="00AE652C">
        <w:rPr>
          <w:color w:val="000000"/>
          <w:sz w:val="24"/>
          <w:szCs w:val="24"/>
        </w:rPr>
        <w:t>.т</w:t>
      </w:r>
      <w:proofErr w:type="gramEnd"/>
      <w:r w:rsidRPr="00AE652C">
        <w:rPr>
          <w:color w:val="000000"/>
          <w:sz w:val="24"/>
          <w:szCs w:val="24"/>
        </w:rPr>
        <w:t>елефон</w:t>
      </w:r>
      <w:proofErr w:type="spellEnd"/>
      <w:r w:rsidRPr="00AE652C">
        <w:rPr>
          <w:color w:val="000000"/>
          <w:sz w:val="24"/>
          <w:szCs w:val="24"/>
        </w:rPr>
        <w:t xml:space="preserve"> 89082402228)</w:t>
      </w:r>
    </w:p>
    <w:p w:rsidR="00273C26" w:rsidRPr="00AE652C" w:rsidRDefault="00273C26" w:rsidP="00273C26">
      <w:pPr>
        <w:jc w:val="center"/>
        <w:rPr>
          <w:color w:val="000000"/>
          <w:sz w:val="24"/>
          <w:szCs w:val="24"/>
        </w:rPr>
      </w:pPr>
      <w:r w:rsidRPr="00AE652C">
        <w:rPr>
          <w:color w:val="000000"/>
          <w:sz w:val="24"/>
          <w:szCs w:val="24"/>
        </w:rPr>
        <w:t>4.</w:t>
      </w:r>
      <w:r w:rsidRPr="00AE652C">
        <w:rPr>
          <w:b/>
          <w:color w:val="000000"/>
          <w:sz w:val="24"/>
          <w:szCs w:val="24"/>
        </w:rPr>
        <w:t>Участники соревнований</w:t>
      </w:r>
    </w:p>
    <w:p w:rsidR="00273C26" w:rsidRPr="00AE652C" w:rsidRDefault="00273C26" w:rsidP="00273C26">
      <w:pPr>
        <w:jc w:val="both"/>
        <w:rPr>
          <w:color w:val="000000"/>
          <w:sz w:val="24"/>
          <w:szCs w:val="24"/>
        </w:rPr>
      </w:pPr>
      <w:r w:rsidRPr="00AE652C">
        <w:rPr>
          <w:color w:val="000000"/>
          <w:sz w:val="24"/>
          <w:szCs w:val="24"/>
        </w:rPr>
        <w:t xml:space="preserve">    Соревнования проводятся среди учащихся школ начального звена (</w:t>
      </w:r>
      <w:r w:rsidRPr="00AE652C">
        <w:rPr>
          <w:b/>
          <w:color w:val="000000"/>
          <w:sz w:val="24"/>
          <w:szCs w:val="24"/>
        </w:rPr>
        <w:t>9-10лет).</w:t>
      </w:r>
      <w:r w:rsidRPr="00AE652C">
        <w:rPr>
          <w:color w:val="000000"/>
          <w:sz w:val="24"/>
          <w:szCs w:val="24"/>
        </w:rPr>
        <w:t xml:space="preserve"> Состав команды</w:t>
      </w:r>
      <w:proofErr w:type="gramStart"/>
      <w:r w:rsidRPr="00AE652C">
        <w:rPr>
          <w:color w:val="000000"/>
          <w:sz w:val="24"/>
          <w:szCs w:val="24"/>
        </w:rPr>
        <w:t xml:space="preserve"> :</w:t>
      </w:r>
      <w:proofErr w:type="gramEnd"/>
      <w:r w:rsidRPr="00AE652C">
        <w:rPr>
          <w:color w:val="000000"/>
          <w:sz w:val="24"/>
          <w:szCs w:val="24"/>
        </w:rPr>
        <w:t xml:space="preserve"> </w:t>
      </w:r>
      <w:r w:rsidRPr="00AE652C">
        <w:rPr>
          <w:b/>
          <w:color w:val="000000"/>
          <w:sz w:val="24"/>
          <w:szCs w:val="24"/>
        </w:rPr>
        <w:t>4 девочки и 4 мальчика</w:t>
      </w:r>
      <w:r w:rsidRPr="00AE652C">
        <w:rPr>
          <w:color w:val="000000"/>
          <w:sz w:val="24"/>
          <w:szCs w:val="24"/>
        </w:rPr>
        <w:t>.</w:t>
      </w:r>
    </w:p>
    <w:p w:rsidR="00273C26" w:rsidRPr="00AE652C" w:rsidRDefault="00273C26" w:rsidP="00273C26">
      <w:pPr>
        <w:jc w:val="center"/>
        <w:rPr>
          <w:b/>
          <w:color w:val="000000"/>
          <w:sz w:val="24"/>
          <w:szCs w:val="24"/>
        </w:rPr>
      </w:pPr>
      <w:r w:rsidRPr="00AE652C">
        <w:rPr>
          <w:b/>
          <w:color w:val="000000"/>
          <w:sz w:val="24"/>
          <w:szCs w:val="24"/>
        </w:rPr>
        <w:t>5. Определение  победителей.</w:t>
      </w:r>
    </w:p>
    <w:p w:rsidR="00273C26" w:rsidRPr="00AE652C" w:rsidRDefault="00273C26" w:rsidP="00273C26">
      <w:pPr>
        <w:jc w:val="both"/>
        <w:rPr>
          <w:color w:val="000000"/>
          <w:sz w:val="24"/>
          <w:szCs w:val="24"/>
        </w:rPr>
      </w:pPr>
      <w:r w:rsidRPr="00AE652C">
        <w:rPr>
          <w:color w:val="000000"/>
          <w:sz w:val="24"/>
          <w:szCs w:val="24"/>
        </w:rPr>
        <w:t>Победители в каждой эстафете определяются по лучшему результату, показанному командой. За каждое нарушение при выполнении задани</w:t>
      </w:r>
      <w:proofErr w:type="gramStart"/>
      <w:r w:rsidRPr="00AE652C">
        <w:rPr>
          <w:color w:val="000000"/>
          <w:sz w:val="24"/>
          <w:szCs w:val="24"/>
        </w:rPr>
        <w:t>я-</w:t>
      </w:r>
      <w:proofErr w:type="gramEnd"/>
      <w:r w:rsidRPr="00AE652C">
        <w:rPr>
          <w:color w:val="000000"/>
          <w:sz w:val="24"/>
          <w:szCs w:val="24"/>
        </w:rPr>
        <w:t xml:space="preserve"> штраф  к общему зачету. Общекомандное место определяется по наименьшей сумме мест-очков, набранных командой по всей программе соревнований.</w:t>
      </w:r>
    </w:p>
    <w:p w:rsidR="00B10E78" w:rsidRDefault="00B10E78" w:rsidP="00273C26">
      <w:pPr>
        <w:jc w:val="center"/>
        <w:rPr>
          <w:b/>
          <w:color w:val="000000"/>
          <w:sz w:val="24"/>
          <w:szCs w:val="24"/>
        </w:rPr>
      </w:pPr>
    </w:p>
    <w:p w:rsidR="00273C26" w:rsidRPr="00B10E78" w:rsidRDefault="00273C26" w:rsidP="00273C26">
      <w:pPr>
        <w:jc w:val="center"/>
        <w:rPr>
          <w:b/>
          <w:color w:val="000000"/>
          <w:sz w:val="24"/>
          <w:szCs w:val="24"/>
          <w:u w:val="single"/>
        </w:rPr>
      </w:pPr>
      <w:r w:rsidRPr="00B10E78">
        <w:rPr>
          <w:b/>
          <w:color w:val="000000"/>
          <w:sz w:val="24"/>
          <w:szCs w:val="24"/>
          <w:u w:val="single"/>
        </w:rPr>
        <w:t>6.Программа соревнований:</w:t>
      </w:r>
    </w:p>
    <w:p w:rsidR="00273C26" w:rsidRDefault="00273C26" w:rsidP="00273C26">
      <w:pPr>
        <w:rPr>
          <w:color w:val="000000"/>
          <w:sz w:val="24"/>
          <w:szCs w:val="24"/>
        </w:rPr>
      </w:pPr>
      <w:r w:rsidRPr="00AE652C">
        <w:rPr>
          <w:b/>
          <w:color w:val="000000"/>
          <w:sz w:val="24"/>
          <w:szCs w:val="24"/>
        </w:rPr>
        <w:t xml:space="preserve">Визитная карточка  команд (название, девиз </w:t>
      </w:r>
      <w:r w:rsidRPr="00AE652C">
        <w:rPr>
          <w:color w:val="000000"/>
          <w:sz w:val="24"/>
          <w:szCs w:val="24"/>
        </w:rPr>
        <w:t xml:space="preserve"> </w:t>
      </w:r>
      <w:proofErr w:type="gramStart"/>
      <w:r w:rsidRPr="00AE652C">
        <w:rPr>
          <w:color w:val="000000"/>
          <w:sz w:val="24"/>
          <w:szCs w:val="24"/>
        </w:rPr>
        <w:t>-в</w:t>
      </w:r>
      <w:proofErr w:type="gramEnd"/>
      <w:r w:rsidRPr="00AE652C">
        <w:rPr>
          <w:color w:val="000000"/>
          <w:sz w:val="24"/>
          <w:szCs w:val="24"/>
        </w:rPr>
        <w:t>не конкурса)</w:t>
      </w:r>
    </w:p>
    <w:p w:rsidR="00273C26" w:rsidRPr="00AE652C" w:rsidRDefault="00273C26" w:rsidP="0054325E">
      <w:pPr>
        <w:pStyle w:val="a7"/>
        <w:numPr>
          <w:ilvl w:val="0"/>
          <w:numId w:val="2"/>
        </w:numPr>
        <w:jc w:val="center"/>
        <w:rPr>
          <w:b/>
          <w:color w:val="000000"/>
          <w:sz w:val="24"/>
          <w:szCs w:val="24"/>
        </w:rPr>
      </w:pPr>
      <w:r w:rsidRPr="00AE652C">
        <w:rPr>
          <w:b/>
          <w:color w:val="000000"/>
          <w:sz w:val="24"/>
          <w:szCs w:val="24"/>
        </w:rPr>
        <w:t>Знатоки</w:t>
      </w:r>
    </w:p>
    <w:p w:rsidR="00273C26" w:rsidRPr="00AE652C" w:rsidRDefault="00273C26" w:rsidP="00273C26">
      <w:pPr>
        <w:rPr>
          <w:color w:val="000000"/>
          <w:sz w:val="24"/>
          <w:szCs w:val="24"/>
        </w:rPr>
      </w:pPr>
      <w:r w:rsidRPr="00AE652C">
        <w:rPr>
          <w:color w:val="000000"/>
          <w:sz w:val="24"/>
          <w:szCs w:val="24"/>
        </w:rPr>
        <w:t xml:space="preserve">   По сигналу первый участник начинает движение, прыгая через скакалку, до противоположной стены</w:t>
      </w:r>
      <w:proofErr w:type="gramStart"/>
      <w:r w:rsidRPr="00AE652C">
        <w:rPr>
          <w:color w:val="000000"/>
          <w:sz w:val="24"/>
          <w:szCs w:val="24"/>
        </w:rPr>
        <w:t xml:space="preserve"> ,</w:t>
      </w:r>
      <w:proofErr w:type="gramEnd"/>
      <w:r w:rsidRPr="00AE652C">
        <w:rPr>
          <w:color w:val="000000"/>
          <w:sz w:val="24"/>
          <w:szCs w:val="24"/>
        </w:rPr>
        <w:t>где находится лист бумаги и ручка. На листе написаны 8 вопросов (относящиеся к ОБЖ)</w:t>
      </w:r>
      <w:proofErr w:type="gramStart"/>
      <w:r w:rsidRPr="00AE652C">
        <w:rPr>
          <w:color w:val="000000"/>
          <w:sz w:val="24"/>
          <w:szCs w:val="24"/>
        </w:rPr>
        <w:t>.У</w:t>
      </w:r>
      <w:proofErr w:type="gramEnd"/>
      <w:r w:rsidRPr="00AE652C">
        <w:rPr>
          <w:color w:val="000000"/>
          <w:sz w:val="24"/>
          <w:szCs w:val="24"/>
        </w:rPr>
        <w:t>частник пишет ответ на один из вопросов (согласно очередности)и возвращается назад (прыгая через скакалку)и передает эстафету следующему игроку.</w:t>
      </w:r>
      <w:r w:rsidR="0045798D" w:rsidRPr="00AE652C">
        <w:rPr>
          <w:color w:val="000000"/>
          <w:sz w:val="24"/>
          <w:szCs w:val="24"/>
        </w:rPr>
        <w:t xml:space="preserve"> (За каждый неверный ответ команде прибавляется время)</w:t>
      </w:r>
    </w:p>
    <w:p w:rsidR="00273C26" w:rsidRPr="00AE652C" w:rsidRDefault="00273C26" w:rsidP="0054325E">
      <w:pPr>
        <w:pStyle w:val="a7"/>
        <w:numPr>
          <w:ilvl w:val="0"/>
          <w:numId w:val="2"/>
        </w:numPr>
        <w:jc w:val="center"/>
        <w:rPr>
          <w:b/>
          <w:color w:val="000000"/>
          <w:sz w:val="24"/>
          <w:szCs w:val="24"/>
        </w:rPr>
      </w:pPr>
      <w:r w:rsidRPr="00AE652C">
        <w:rPr>
          <w:b/>
          <w:color w:val="000000"/>
          <w:sz w:val="24"/>
          <w:szCs w:val="24"/>
        </w:rPr>
        <w:t>Ловкий капитан</w:t>
      </w:r>
    </w:p>
    <w:p w:rsidR="00273C26" w:rsidRPr="00AE652C" w:rsidRDefault="00273C26" w:rsidP="00273C26">
      <w:pPr>
        <w:jc w:val="both"/>
        <w:rPr>
          <w:color w:val="000000"/>
          <w:sz w:val="24"/>
          <w:szCs w:val="24"/>
        </w:rPr>
      </w:pPr>
      <w:r w:rsidRPr="00AE652C">
        <w:rPr>
          <w:color w:val="000000"/>
          <w:sz w:val="24"/>
          <w:szCs w:val="24"/>
        </w:rPr>
        <w:t xml:space="preserve">     Команды  строятся за линией старта в колонну по одному. На другом конце зала лицом к колонне  становятся капитаны (в нарисованный круг диаметром 1метр). На расстоянии 5м</w:t>
      </w:r>
      <w:proofErr w:type="gramStart"/>
      <w:r w:rsidRPr="00AE652C">
        <w:rPr>
          <w:color w:val="000000"/>
          <w:sz w:val="24"/>
          <w:szCs w:val="24"/>
        </w:rPr>
        <w:t>.о</w:t>
      </w:r>
      <w:proofErr w:type="gramEnd"/>
      <w:r w:rsidRPr="00AE652C">
        <w:rPr>
          <w:color w:val="000000"/>
          <w:sz w:val="24"/>
          <w:szCs w:val="24"/>
        </w:rPr>
        <w:t>т капитана рисуется черта. Капитаны получают по волейбольному мячу. По сигналу первый игрок бежит до черты, капитан бросает ему мяч. Поймав мяч, этот игрок бросает его капитану</w:t>
      </w:r>
      <w:proofErr w:type="gramStart"/>
      <w:r w:rsidRPr="00AE652C">
        <w:rPr>
          <w:color w:val="000000"/>
          <w:sz w:val="24"/>
          <w:szCs w:val="24"/>
        </w:rPr>
        <w:t xml:space="preserve"> ,</w:t>
      </w:r>
      <w:proofErr w:type="gramEnd"/>
      <w:r w:rsidRPr="00AE652C">
        <w:rPr>
          <w:color w:val="000000"/>
          <w:sz w:val="24"/>
          <w:szCs w:val="24"/>
        </w:rPr>
        <w:t xml:space="preserve">возвращается и передает эстафету следующему. Таким </w:t>
      </w:r>
      <w:proofErr w:type="gramStart"/>
      <w:r w:rsidRPr="00AE652C">
        <w:rPr>
          <w:color w:val="000000"/>
          <w:sz w:val="24"/>
          <w:szCs w:val="24"/>
        </w:rPr>
        <w:t>образом</w:t>
      </w:r>
      <w:proofErr w:type="gramEnd"/>
      <w:r w:rsidRPr="00AE652C">
        <w:rPr>
          <w:color w:val="000000"/>
          <w:sz w:val="24"/>
          <w:szCs w:val="24"/>
        </w:rPr>
        <w:t xml:space="preserve"> капитан бросает мяч каждому из игроков. Капитан не имеет право выходить из-за круга, если мяч упал, его должен поднять игрок</w:t>
      </w:r>
      <w:proofErr w:type="gramStart"/>
      <w:r w:rsidRPr="00AE652C">
        <w:rPr>
          <w:color w:val="000000"/>
          <w:sz w:val="24"/>
          <w:szCs w:val="24"/>
        </w:rPr>
        <w:t xml:space="preserve"> .</w:t>
      </w:r>
      <w:proofErr w:type="gramEnd"/>
      <w:r w:rsidRPr="00AE652C">
        <w:rPr>
          <w:color w:val="000000"/>
          <w:sz w:val="24"/>
          <w:szCs w:val="24"/>
        </w:rPr>
        <w:t xml:space="preserve"> Получив мяч от последнего игрока своей колонны, капитан поднимает его вверх, и  это считается завершением эстафеты</w:t>
      </w:r>
    </w:p>
    <w:p w:rsidR="0045798D" w:rsidRPr="00AE652C" w:rsidRDefault="0045798D" w:rsidP="0045798D">
      <w:pPr>
        <w:pStyle w:val="a7"/>
        <w:numPr>
          <w:ilvl w:val="0"/>
          <w:numId w:val="2"/>
        </w:numPr>
        <w:jc w:val="center"/>
        <w:rPr>
          <w:b/>
          <w:sz w:val="24"/>
          <w:szCs w:val="24"/>
        </w:rPr>
      </w:pPr>
      <w:r w:rsidRPr="00AE652C">
        <w:rPr>
          <w:b/>
          <w:sz w:val="24"/>
          <w:szCs w:val="24"/>
        </w:rPr>
        <w:t>Оказание медицинской помощи</w:t>
      </w:r>
    </w:p>
    <w:p w:rsidR="002F4C0B" w:rsidRPr="00AE652C" w:rsidRDefault="00295A7A" w:rsidP="00B10E78">
      <w:pPr>
        <w:pStyle w:val="a8"/>
      </w:pPr>
      <w:r w:rsidRPr="00B10E78">
        <w:rPr>
          <w:sz w:val="24"/>
          <w:szCs w:val="24"/>
        </w:rPr>
        <w:t>Из участников</w:t>
      </w:r>
      <w:r w:rsidR="00B10E78">
        <w:rPr>
          <w:sz w:val="24"/>
          <w:szCs w:val="24"/>
        </w:rPr>
        <w:t xml:space="preserve"> каждой </w:t>
      </w:r>
      <w:r w:rsidRPr="00B10E78">
        <w:rPr>
          <w:sz w:val="24"/>
          <w:szCs w:val="24"/>
        </w:rPr>
        <w:t xml:space="preserve"> команды</w:t>
      </w:r>
      <w:r w:rsidR="00A67BD3" w:rsidRPr="00B10E78">
        <w:rPr>
          <w:sz w:val="24"/>
          <w:szCs w:val="24"/>
        </w:rPr>
        <w:t xml:space="preserve"> </w:t>
      </w:r>
      <w:r w:rsidR="0045798D" w:rsidRPr="00B10E78">
        <w:rPr>
          <w:sz w:val="24"/>
          <w:szCs w:val="24"/>
        </w:rPr>
        <w:t xml:space="preserve"> выбирают </w:t>
      </w:r>
      <w:r w:rsidRPr="00B10E78">
        <w:rPr>
          <w:sz w:val="24"/>
          <w:szCs w:val="24"/>
        </w:rPr>
        <w:t xml:space="preserve">трех </w:t>
      </w:r>
      <w:r w:rsidR="0045798D" w:rsidRPr="00B10E78">
        <w:rPr>
          <w:sz w:val="24"/>
          <w:szCs w:val="24"/>
        </w:rPr>
        <w:t xml:space="preserve">условных пострадавших, </w:t>
      </w:r>
      <w:r w:rsidRPr="00B10E78">
        <w:rPr>
          <w:sz w:val="24"/>
          <w:szCs w:val="24"/>
        </w:rPr>
        <w:t>которые становятся на противоположной стороне спортзала. Двоим «пострадавшим»</w:t>
      </w:r>
      <w:r w:rsidR="0045798D" w:rsidRPr="00B10E78">
        <w:rPr>
          <w:sz w:val="24"/>
          <w:szCs w:val="24"/>
        </w:rPr>
        <w:t xml:space="preserve"> наносится краска на коленку (импровизация ранки)</w:t>
      </w:r>
      <w:proofErr w:type="gramStart"/>
      <w:r w:rsidRPr="00B10E78">
        <w:rPr>
          <w:sz w:val="24"/>
          <w:szCs w:val="24"/>
        </w:rPr>
        <w:t>,о</w:t>
      </w:r>
      <w:proofErr w:type="gramEnd"/>
      <w:r w:rsidRPr="00B10E78">
        <w:rPr>
          <w:sz w:val="24"/>
          <w:szCs w:val="24"/>
        </w:rPr>
        <w:t>дин пострадавший ложится на мат</w:t>
      </w:r>
      <w:r w:rsidR="0045798D" w:rsidRPr="00B10E78">
        <w:rPr>
          <w:sz w:val="24"/>
          <w:szCs w:val="24"/>
        </w:rPr>
        <w:t xml:space="preserve">. Остальные игроки встают попарно ,им </w:t>
      </w:r>
      <w:r w:rsidR="0045798D" w:rsidRPr="00B10E78">
        <w:rPr>
          <w:sz w:val="24"/>
          <w:szCs w:val="24"/>
        </w:rPr>
        <w:lastRenderedPageBreak/>
        <w:t>да</w:t>
      </w:r>
      <w:r w:rsidR="00864F65" w:rsidRPr="00B10E78">
        <w:rPr>
          <w:sz w:val="24"/>
          <w:szCs w:val="24"/>
        </w:rPr>
        <w:t>ется  санитарная сумка</w:t>
      </w:r>
      <w:r w:rsidR="0045798D" w:rsidRPr="00B10E78">
        <w:rPr>
          <w:sz w:val="24"/>
          <w:szCs w:val="24"/>
        </w:rPr>
        <w:t xml:space="preserve"> (в ней </w:t>
      </w:r>
      <w:r w:rsidR="00A67BD3" w:rsidRPr="00B10E78">
        <w:rPr>
          <w:sz w:val="24"/>
          <w:szCs w:val="24"/>
        </w:rPr>
        <w:t xml:space="preserve">находятся </w:t>
      </w:r>
      <w:r w:rsidR="0045798D" w:rsidRPr="00B10E78">
        <w:rPr>
          <w:sz w:val="24"/>
          <w:szCs w:val="24"/>
        </w:rPr>
        <w:t>2</w:t>
      </w:r>
      <w:r w:rsidR="00A67BD3" w:rsidRPr="00B10E78">
        <w:rPr>
          <w:sz w:val="24"/>
          <w:szCs w:val="24"/>
        </w:rPr>
        <w:t xml:space="preserve"> </w:t>
      </w:r>
      <w:r w:rsidR="0045798D" w:rsidRPr="00B10E78">
        <w:rPr>
          <w:sz w:val="24"/>
          <w:szCs w:val="24"/>
        </w:rPr>
        <w:t>ле</w:t>
      </w:r>
      <w:r w:rsidRPr="00B10E78">
        <w:rPr>
          <w:sz w:val="24"/>
          <w:szCs w:val="24"/>
        </w:rPr>
        <w:t>йкопластыря, 2 трубчатых бинта),а последнему игроку выдается импровизированный градусник.</w:t>
      </w:r>
      <w:r w:rsidR="0033033D" w:rsidRPr="00B10E78">
        <w:rPr>
          <w:sz w:val="24"/>
          <w:szCs w:val="24"/>
        </w:rPr>
        <w:t xml:space="preserve"> </w:t>
      </w:r>
      <w:r w:rsidR="0045798D" w:rsidRPr="00B10E78">
        <w:rPr>
          <w:sz w:val="24"/>
          <w:szCs w:val="24"/>
        </w:rPr>
        <w:t xml:space="preserve"> По сигналу два первых </w:t>
      </w:r>
      <w:r w:rsidR="00864F65" w:rsidRPr="00B10E78">
        <w:rPr>
          <w:sz w:val="24"/>
          <w:szCs w:val="24"/>
        </w:rPr>
        <w:t>у</w:t>
      </w:r>
      <w:r w:rsidR="0033033D" w:rsidRPr="00B10E78">
        <w:rPr>
          <w:sz w:val="24"/>
          <w:szCs w:val="24"/>
        </w:rPr>
        <w:t>частника</w:t>
      </w:r>
      <w:r w:rsidR="0045798D" w:rsidRPr="00B10E78">
        <w:rPr>
          <w:sz w:val="24"/>
          <w:szCs w:val="24"/>
        </w:rPr>
        <w:t xml:space="preserve"> бегут к </w:t>
      </w:r>
      <w:r w:rsidRPr="00B10E78">
        <w:rPr>
          <w:sz w:val="24"/>
          <w:szCs w:val="24"/>
        </w:rPr>
        <w:t xml:space="preserve">первому </w:t>
      </w:r>
      <w:r w:rsidR="0045798D" w:rsidRPr="00B10E78">
        <w:rPr>
          <w:sz w:val="24"/>
          <w:szCs w:val="24"/>
        </w:rPr>
        <w:t>пострадавшему, на ранку наклеивают лейкопластырь, а затем фиксируют</w:t>
      </w:r>
      <w:r w:rsidR="00A67BD3" w:rsidRPr="00B10E78">
        <w:rPr>
          <w:sz w:val="24"/>
          <w:szCs w:val="24"/>
        </w:rPr>
        <w:t xml:space="preserve"> трубчатым</w:t>
      </w:r>
      <w:r w:rsidR="0033033D" w:rsidRPr="00B10E78">
        <w:rPr>
          <w:sz w:val="24"/>
          <w:szCs w:val="24"/>
        </w:rPr>
        <w:t xml:space="preserve"> бинтом, втроем размещаются в скорую помощ</w:t>
      </w:r>
      <w:proofErr w:type="gramStart"/>
      <w:r w:rsidR="0033033D" w:rsidRPr="00B10E78">
        <w:rPr>
          <w:sz w:val="24"/>
          <w:szCs w:val="24"/>
        </w:rPr>
        <w:t>ь(</w:t>
      </w:r>
      <w:proofErr w:type="gramEnd"/>
      <w:r w:rsidR="0033033D" w:rsidRPr="00B10E78">
        <w:rPr>
          <w:sz w:val="24"/>
          <w:szCs w:val="24"/>
        </w:rPr>
        <w:t xml:space="preserve">обруч) и возвращаются назад. </w:t>
      </w:r>
      <w:r w:rsidR="0045798D" w:rsidRPr="00B10E78">
        <w:rPr>
          <w:sz w:val="24"/>
          <w:szCs w:val="24"/>
        </w:rPr>
        <w:t xml:space="preserve">Вторая пара берет сумку и </w:t>
      </w:r>
      <w:r w:rsidRPr="00B10E78">
        <w:rPr>
          <w:sz w:val="24"/>
          <w:szCs w:val="24"/>
        </w:rPr>
        <w:t xml:space="preserve">также </w:t>
      </w:r>
      <w:r w:rsidR="0045798D" w:rsidRPr="00B10E78">
        <w:rPr>
          <w:sz w:val="24"/>
          <w:szCs w:val="24"/>
        </w:rPr>
        <w:t>бежит оказывать помощь второму пострадавшему</w:t>
      </w:r>
      <w:r w:rsidR="00864F65" w:rsidRPr="00B10E78">
        <w:rPr>
          <w:sz w:val="24"/>
          <w:szCs w:val="24"/>
        </w:rPr>
        <w:t xml:space="preserve"> и т.д. П</w:t>
      </w:r>
      <w:r w:rsidRPr="00B10E78">
        <w:rPr>
          <w:sz w:val="24"/>
          <w:szCs w:val="24"/>
        </w:rPr>
        <w:t>оследний участник бежит к третьему «пострадавшему»</w:t>
      </w:r>
      <w:proofErr w:type="gramStart"/>
      <w:r w:rsidRPr="00B10E78">
        <w:rPr>
          <w:sz w:val="24"/>
          <w:szCs w:val="24"/>
        </w:rPr>
        <w:t>,</w:t>
      </w:r>
      <w:r w:rsidR="00864F65" w:rsidRPr="00B10E78">
        <w:rPr>
          <w:sz w:val="24"/>
          <w:szCs w:val="24"/>
        </w:rPr>
        <w:t>о</w:t>
      </w:r>
      <w:proofErr w:type="gramEnd"/>
      <w:r w:rsidR="00864F65" w:rsidRPr="00B10E78">
        <w:rPr>
          <w:sz w:val="24"/>
          <w:szCs w:val="24"/>
        </w:rPr>
        <w:t xml:space="preserve">бегает его, </w:t>
      </w:r>
      <w:r w:rsidRPr="00B10E78">
        <w:rPr>
          <w:sz w:val="24"/>
          <w:szCs w:val="24"/>
        </w:rPr>
        <w:t xml:space="preserve">ставит ему «градусник» </w:t>
      </w:r>
      <w:r w:rsidR="0033033D" w:rsidRPr="00B10E78">
        <w:rPr>
          <w:sz w:val="24"/>
          <w:szCs w:val="24"/>
        </w:rPr>
        <w:t>,берутся за руки и возвращаются</w:t>
      </w:r>
      <w:r w:rsidR="0033033D" w:rsidRPr="00AE652C">
        <w:t xml:space="preserve"> .</w:t>
      </w:r>
    </w:p>
    <w:p w:rsidR="00F97B64" w:rsidRPr="00864F65" w:rsidRDefault="00F97B64" w:rsidP="00864F65">
      <w:pPr>
        <w:pStyle w:val="a7"/>
        <w:numPr>
          <w:ilvl w:val="0"/>
          <w:numId w:val="2"/>
        </w:numPr>
        <w:spacing w:before="100" w:beforeAutospacing="1" w:after="100" w:afterAutospacing="1" w:line="360" w:lineRule="auto"/>
        <w:jc w:val="center"/>
        <w:rPr>
          <w:b/>
          <w:sz w:val="24"/>
          <w:szCs w:val="24"/>
        </w:rPr>
      </w:pPr>
      <w:r w:rsidRPr="00864F65">
        <w:rPr>
          <w:b/>
          <w:sz w:val="24"/>
          <w:szCs w:val="24"/>
        </w:rPr>
        <w:t>Спасение из огня</w:t>
      </w:r>
    </w:p>
    <w:p w:rsidR="0033033D" w:rsidRPr="00B10E78" w:rsidRDefault="00F97B64" w:rsidP="00B10E78">
      <w:pPr>
        <w:pStyle w:val="a8"/>
        <w:rPr>
          <w:sz w:val="24"/>
          <w:szCs w:val="24"/>
        </w:rPr>
      </w:pPr>
      <w:r w:rsidRPr="00B10E78">
        <w:rPr>
          <w:sz w:val="24"/>
          <w:szCs w:val="24"/>
        </w:rPr>
        <w:t xml:space="preserve"> </w:t>
      </w:r>
      <w:r w:rsidR="00864F65" w:rsidRPr="00B10E78">
        <w:rPr>
          <w:sz w:val="24"/>
          <w:szCs w:val="24"/>
        </w:rPr>
        <w:t xml:space="preserve"> </w:t>
      </w:r>
      <w:r w:rsidRPr="00B10E78">
        <w:rPr>
          <w:sz w:val="24"/>
          <w:szCs w:val="24"/>
        </w:rPr>
        <w:t xml:space="preserve">Команды попарно встают в колонну. Перед ними на расстоянии </w:t>
      </w:r>
      <w:r w:rsidR="00864F65" w:rsidRPr="00B10E78">
        <w:rPr>
          <w:sz w:val="24"/>
          <w:szCs w:val="24"/>
        </w:rPr>
        <w:t xml:space="preserve">находятся </w:t>
      </w:r>
      <w:r w:rsidRPr="00B10E78">
        <w:rPr>
          <w:sz w:val="24"/>
          <w:szCs w:val="24"/>
        </w:rPr>
        <w:t>«пострадавшие» (куклы, игрушки и т.п.) Расставлены предметы</w:t>
      </w:r>
      <w:r w:rsidR="00864F65" w:rsidRPr="00B10E78">
        <w:rPr>
          <w:sz w:val="24"/>
          <w:szCs w:val="24"/>
        </w:rPr>
        <w:t xml:space="preserve"> (полоса препятствий)</w:t>
      </w:r>
      <w:proofErr w:type="gramStart"/>
      <w:r w:rsidR="00864F65" w:rsidRPr="00B10E78">
        <w:rPr>
          <w:sz w:val="24"/>
          <w:szCs w:val="24"/>
        </w:rPr>
        <w:t>.</w:t>
      </w:r>
      <w:r w:rsidRPr="00B10E78">
        <w:rPr>
          <w:sz w:val="24"/>
          <w:szCs w:val="24"/>
        </w:rPr>
        <w:t>П</w:t>
      </w:r>
      <w:proofErr w:type="gramEnd"/>
      <w:r w:rsidRPr="00B10E78">
        <w:rPr>
          <w:sz w:val="24"/>
          <w:szCs w:val="24"/>
        </w:rPr>
        <w:t xml:space="preserve">о сигналу первая команда берет носилки, бежит до «пострадавшего», укладывает на носилки и </w:t>
      </w:r>
      <w:r w:rsidR="00864F65" w:rsidRPr="00B10E78">
        <w:rPr>
          <w:sz w:val="24"/>
          <w:szCs w:val="24"/>
        </w:rPr>
        <w:t>несет</w:t>
      </w:r>
      <w:r w:rsidRPr="00B10E78">
        <w:rPr>
          <w:sz w:val="24"/>
          <w:szCs w:val="24"/>
        </w:rPr>
        <w:t xml:space="preserve"> в больницу ( в обруч с красным крестом</w:t>
      </w:r>
      <w:r w:rsidR="00864F65" w:rsidRPr="00B10E78">
        <w:rPr>
          <w:sz w:val="24"/>
          <w:szCs w:val="24"/>
        </w:rPr>
        <w:t xml:space="preserve">),следующая пара </w:t>
      </w:r>
      <w:r w:rsidRPr="00B10E78">
        <w:rPr>
          <w:sz w:val="24"/>
          <w:szCs w:val="24"/>
        </w:rPr>
        <w:t xml:space="preserve"> берет носилки и бежит за следующим «пострадавшим». И.т.д. </w:t>
      </w:r>
    </w:p>
    <w:p w:rsidR="00A67BD3" w:rsidRPr="00864F65" w:rsidRDefault="00F97B64" w:rsidP="00864F65">
      <w:pPr>
        <w:pStyle w:val="a7"/>
        <w:numPr>
          <w:ilvl w:val="0"/>
          <w:numId w:val="2"/>
        </w:numPr>
        <w:spacing w:before="100" w:beforeAutospacing="1" w:after="100" w:afterAutospacing="1" w:line="360" w:lineRule="auto"/>
        <w:jc w:val="center"/>
        <w:rPr>
          <w:b/>
          <w:i/>
          <w:sz w:val="24"/>
          <w:szCs w:val="24"/>
        </w:rPr>
      </w:pPr>
      <w:r w:rsidRPr="00864F65">
        <w:rPr>
          <w:b/>
          <w:i/>
          <w:sz w:val="24"/>
          <w:szCs w:val="24"/>
        </w:rPr>
        <w:t>Тушение пожара</w:t>
      </w:r>
    </w:p>
    <w:p w:rsidR="00A67BD3" w:rsidRPr="00B10E78" w:rsidRDefault="00F97B64" w:rsidP="00B10E78">
      <w:pPr>
        <w:pStyle w:val="a8"/>
        <w:rPr>
          <w:sz w:val="24"/>
          <w:szCs w:val="24"/>
        </w:rPr>
      </w:pPr>
      <w:r w:rsidRPr="00B10E78">
        <w:rPr>
          <w:sz w:val="24"/>
          <w:szCs w:val="24"/>
        </w:rPr>
        <w:t>Команды выстраиваются в колонну. Командам выдаются по одной каске</w:t>
      </w:r>
      <w:proofErr w:type="gramStart"/>
      <w:r w:rsidRPr="00B10E78">
        <w:rPr>
          <w:sz w:val="24"/>
          <w:szCs w:val="24"/>
        </w:rPr>
        <w:t xml:space="preserve"> ,</w:t>
      </w:r>
      <w:proofErr w:type="gramEnd"/>
      <w:r w:rsidRPr="00B10E78">
        <w:rPr>
          <w:sz w:val="24"/>
          <w:szCs w:val="24"/>
        </w:rPr>
        <w:t xml:space="preserve"> небольшое ведро и вода (небольшие мячи) Напротив каждой команды- «пожар»  (обручи).По сигналу первый участник должен одеть каску  и в ведре принести воду (мяч) и потушить огонь (положить мяч в обруч),вернуться назад ,передать каску и ведро с</w:t>
      </w:r>
      <w:r w:rsidR="00AE652C" w:rsidRPr="00B10E78">
        <w:rPr>
          <w:sz w:val="24"/>
          <w:szCs w:val="24"/>
        </w:rPr>
        <w:t xml:space="preserve">ледующему участнику, </w:t>
      </w:r>
      <w:r w:rsidRPr="00B10E78">
        <w:rPr>
          <w:sz w:val="24"/>
          <w:szCs w:val="24"/>
        </w:rPr>
        <w:t>и т.д.</w:t>
      </w:r>
    </w:p>
    <w:p w:rsidR="00B10E78" w:rsidRPr="00AE652C" w:rsidRDefault="00B10E78" w:rsidP="00B10E78">
      <w:pPr>
        <w:pStyle w:val="a7"/>
        <w:numPr>
          <w:ilvl w:val="0"/>
          <w:numId w:val="2"/>
        </w:numPr>
        <w:jc w:val="center"/>
        <w:rPr>
          <w:color w:val="000000"/>
          <w:sz w:val="24"/>
          <w:szCs w:val="24"/>
        </w:rPr>
      </w:pPr>
      <w:r w:rsidRPr="00AE652C">
        <w:rPr>
          <w:b/>
          <w:color w:val="000000"/>
          <w:sz w:val="24"/>
          <w:szCs w:val="24"/>
        </w:rPr>
        <w:t>Передача эстафетной палочки</w:t>
      </w:r>
    </w:p>
    <w:p w:rsidR="00B10E78" w:rsidRPr="00AE652C" w:rsidRDefault="00B10E78" w:rsidP="00B10E78">
      <w:pPr>
        <w:jc w:val="both"/>
        <w:rPr>
          <w:color w:val="000000"/>
          <w:sz w:val="24"/>
          <w:szCs w:val="24"/>
          <w:shd w:val="clear" w:color="auto" w:fill="FFFFFF"/>
        </w:rPr>
      </w:pPr>
      <w:r w:rsidRPr="00AE652C">
        <w:rPr>
          <w:color w:val="000000"/>
          <w:sz w:val="24"/>
          <w:szCs w:val="24"/>
          <w:shd w:val="clear" w:color="auto" w:fill="FFFFFF"/>
        </w:rPr>
        <w:t xml:space="preserve">  Команды строятся в колонну по одному. По сигналу первый участник  с эстафетной палочкой бежит до обозначенного места, оббегает его и возвращается в команду, передавая эстафетную палочку другому участнику</w:t>
      </w:r>
      <w:proofErr w:type="gramStart"/>
      <w:r w:rsidRPr="00AE652C">
        <w:rPr>
          <w:color w:val="000000"/>
          <w:sz w:val="24"/>
          <w:szCs w:val="24"/>
          <w:shd w:val="clear" w:color="auto" w:fill="FFFFFF"/>
        </w:rPr>
        <w:t xml:space="preserve"> .</w:t>
      </w:r>
      <w:proofErr w:type="gramEnd"/>
      <w:r w:rsidRPr="00AE652C">
        <w:rPr>
          <w:color w:val="000000"/>
          <w:sz w:val="24"/>
          <w:szCs w:val="24"/>
          <w:shd w:val="clear" w:color="auto" w:fill="FFFFFF"/>
        </w:rPr>
        <w:t xml:space="preserve">Если во время передачи эстафетная палка была обронена, то ее поднимает передающий. При передаче палочки запрещается какая-либо помощь одного участника другому. </w:t>
      </w:r>
    </w:p>
    <w:p w:rsidR="00B10E78" w:rsidRPr="00AE652C" w:rsidRDefault="00B10E78" w:rsidP="00B10E78">
      <w:pPr>
        <w:pStyle w:val="a7"/>
        <w:numPr>
          <w:ilvl w:val="0"/>
          <w:numId w:val="2"/>
        </w:numPr>
        <w:jc w:val="center"/>
        <w:rPr>
          <w:b/>
          <w:color w:val="000000"/>
          <w:sz w:val="24"/>
          <w:szCs w:val="24"/>
        </w:rPr>
      </w:pPr>
      <w:r w:rsidRPr="00AE652C">
        <w:rPr>
          <w:b/>
          <w:color w:val="000000"/>
          <w:sz w:val="24"/>
          <w:szCs w:val="24"/>
        </w:rPr>
        <w:t>Прыжки в мешках</w:t>
      </w:r>
    </w:p>
    <w:p w:rsidR="00B10E78" w:rsidRPr="00B10E78" w:rsidRDefault="00B10E78" w:rsidP="00B10E78">
      <w:pPr>
        <w:rPr>
          <w:b/>
          <w:color w:val="000000"/>
          <w:sz w:val="24"/>
          <w:szCs w:val="24"/>
        </w:rPr>
      </w:pPr>
      <w:r w:rsidRPr="00AE652C">
        <w:rPr>
          <w:color w:val="000000"/>
          <w:sz w:val="24"/>
          <w:szCs w:val="24"/>
          <w:shd w:val="clear" w:color="auto" w:fill="FFFFFF"/>
        </w:rPr>
        <w:t xml:space="preserve">    Перед колоннами чертится линия старта. Игроки, которые стоят первыми, залазят в мешки. После сигнала, придерживая мешки руками возле пояса, они прыгают до обозначенного места</w:t>
      </w:r>
      <w:proofErr w:type="gramStart"/>
      <w:r w:rsidRPr="00AE652C">
        <w:rPr>
          <w:color w:val="000000"/>
          <w:sz w:val="24"/>
          <w:szCs w:val="24"/>
          <w:shd w:val="clear" w:color="auto" w:fill="FFFFFF"/>
        </w:rPr>
        <w:t xml:space="preserve"> ,</w:t>
      </w:r>
      <w:proofErr w:type="gramEnd"/>
      <w:r w:rsidRPr="00AE652C">
        <w:rPr>
          <w:color w:val="000000"/>
          <w:sz w:val="24"/>
          <w:szCs w:val="24"/>
          <w:shd w:val="clear" w:color="auto" w:fill="FFFFFF"/>
        </w:rPr>
        <w:t xml:space="preserve">возвращаются к стартовой линии, </w:t>
      </w:r>
      <w:proofErr w:type="spellStart"/>
      <w:r w:rsidRPr="00AE652C">
        <w:rPr>
          <w:color w:val="000000"/>
          <w:sz w:val="24"/>
          <w:szCs w:val="24"/>
          <w:shd w:val="clear" w:color="auto" w:fill="FFFFFF"/>
        </w:rPr>
        <w:t>вылазят</w:t>
      </w:r>
      <w:proofErr w:type="spellEnd"/>
      <w:r w:rsidRPr="00AE652C">
        <w:rPr>
          <w:color w:val="000000"/>
          <w:sz w:val="24"/>
          <w:szCs w:val="24"/>
          <w:shd w:val="clear" w:color="auto" w:fill="FFFFFF"/>
        </w:rPr>
        <w:t xml:space="preserve"> из мешка, передают его следующему участнику .Так продолжается до тех пор, пока все дети не пробегут в мешках. Выигрывает та команда, игроки которой быстрее выполнят задание.</w:t>
      </w:r>
    </w:p>
    <w:p w:rsidR="00864F65" w:rsidRPr="00864F65" w:rsidRDefault="00864F65" w:rsidP="00864F65">
      <w:pPr>
        <w:pStyle w:val="a7"/>
        <w:numPr>
          <w:ilvl w:val="0"/>
          <w:numId w:val="3"/>
        </w:numPr>
        <w:spacing w:before="100" w:beforeAutospacing="1" w:after="100" w:afterAutospacing="1" w:line="360" w:lineRule="auto"/>
        <w:jc w:val="center"/>
        <w:rPr>
          <w:b/>
          <w:sz w:val="24"/>
          <w:szCs w:val="24"/>
        </w:rPr>
      </w:pPr>
      <w:r w:rsidRPr="00864F65">
        <w:rPr>
          <w:b/>
          <w:sz w:val="24"/>
          <w:szCs w:val="24"/>
        </w:rPr>
        <w:t>Тушение костра</w:t>
      </w:r>
    </w:p>
    <w:p w:rsidR="00B10E78" w:rsidRDefault="00864F65" w:rsidP="00B10E78">
      <w:pPr>
        <w:pStyle w:val="a8"/>
        <w:rPr>
          <w:shd w:val="clear" w:color="auto" w:fill="FFFFFF"/>
        </w:rPr>
      </w:pPr>
      <w:r>
        <w:rPr>
          <w:rStyle w:val="c0"/>
          <w:bCs/>
          <w:color w:val="000000"/>
          <w:sz w:val="24"/>
          <w:szCs w:val="24"/>
          <w:shd w:val="clear" w:color="auto" w:fill="FFFFFF"/>
        </w:rPr>
        <w:t xml:space="preserve">Команды выстраиваются в колонну. </w:t>
      </w:r>
      <w:r w:rsidR="00AE652C" w:rsidRPr="00864F65">
        <w:rPr>
          <w:rStyle w:val="c0"/>
          <w:bCs/>
          <w:color w:val="000000"/>
          <w:sz w:val="24"/>
          <w:szCs w:val="24"/>
          <w:shd w:val="clear" w:color="auto" w:fill="FFFFFF"/>
        </w:rPr>
        <w:t>На расстоянии от команд лежат картинки</w:t>
      </w:r>
      <w:r w:rsidR="00AE652C" w:rsidRPr="00AE652C">
        <w:rPr>
          <w:rStyle w:val="c0"/>
          <w:color w:val="000000"/>
          <w:sz w:val="24"/>
          <w:szCs w:val="24"/>
          <w:shd w:val="clear" w:color="auto" w:fill="FFFFFF"/>
        </w:rPr>
        <w:t xml:space="preserve"> (</w:t>
      </w:r>
      <w:proofErr w:type="spellStart"/>
      <w:r w:rsidR="00AE652C" w:rsidRPr="00AE652C">
        <w:rPr>
          <w:rStyle w:val="c0"/>
          <w:color w:val="000000"/>
          <w:sz w:val="24"/>
          <w:szCs w:val="24"/>
          <w:shd w:val="clear" w:color="auto" w:fill="FFFFFF"/>
        </w:rPr>
        <w:t>пазл</w:t>
      </w:r>
      <w:proofErr w:type="spellEnd"/>
      <w:r w:rsidR="00AE652C" w:rsidRPr="00AE652C">
        <w:rPr>
          <w:rStyle w:val="c0"/>
          <w:color w:val="000000"/>
          <w:sz w:val="24"/>
          <w:szCs w:val="24"/>
          <w:shd w:val="clear" w:color="auto" w:fill="FFFFFF"/>
        </w:rPr>
        <w:t xml:space="preserve"> из 8 деталей ) По сигналу </w:t>
      </w:r>
      <w:r>
        <w:rPr>
          <w:rStyle w:val="c0"/>
          <w:color w:val="000000"/>
          <w:sz w:val="24"/>
          <w:szCs w:val="24"/>
          <w:shd w:val="clear" w:color="auto" w:fill="FFFFFF"/>
        </w:rPr>
        <w:t xml:space="preserve">первый участник  бежит и берет одну </w:t>
      </w:r>
      <w:proofErr w:type="spellStart"/>
      <w:r>
        <w:rPr>
          <w:rStyle w:val="c0"/>
          <w:color w:val="000000"/>
          <w:sz w:val="24"/>
          <w:szCs w:val="24"/>
          <w:shd w:val="clear" w:color="auto" w:fill="FFFFFF"/>
        </w:rPr>
        <w:t>картинку</w:t>
      </w:r>
      <w:proofErr w:type="gramStart"/>
      <w:r>
        <w:rPr>
          <w:rStyle w:val="c0"/>
          <w:color w:val="000000"/>
          <w:sz w:val="24"/>
          <w:szCs w:val="24"/>
          <w:shd w:val="clear" w:color="auto" w:fill="FFFFFF"/>
        </w:rPr>
        <w:t>,в</w:t>
      </w:r>
      <w:proofErr w:type="gramEnd"/>
      <w:r>
        <w:rPr>
          <w:rStyle w:val="c0"/>
          <w:color w:val="000000"/>
          <w:sz w:val="24"/>
          <w:szCs w:val="24"/>
          <w:shd w:val="clear" w:color="auto" w:fill="FFFFFF"/>
        </w:rPr>
        <w:t>озвращается</w:t>
      </w:r>
      <w:proofErr w:type="spellEnd"/>
      <w:r>
        <w:rPr>
          <w:rStyle w:val="c0"/>
          <w:color w:val="000000"/>
          <w:sz w:val="24"/>
          <w:szCs w:val="24"/>
          <w:shd w:val="clear" w:color="auto" w:fill="FFFFFF"/>
        </w:rPr>
        <w:t xml:space="preserve">, второй участник бежит за второй картинкой и </w:t>
      </w:r>
      <w:proofErr w:type="spellStart"/>
      <w:r>
        <w:rPr>
          <w:rStyle w:val="c0"/>
          <w:color w:val="000000"/>
          <w:sz w:val="24"/>
          <w:szCs w:val="24"/>
          <w:shd w:val="clear" w:color="auto" w:fill="FFFFFF"/>
        </w:rPr>
        <w:t>тд</w:t>
      </w:r>
      <w:proofErr w:type="spellEnd"/>
      <w:r>
        <w:rPr>
          <w:rStyle w:val="c0"/>
          <w:color w:val="000000"/>
          <w:sz w:val="24"/>
          <w:szCs w:val="24"/>
          <w:shd w:val="clear" w:color="auto" w:fill="FFFFFF"/>
        </w:rPr>
        <w:t xml:space="preserve">. </w:t>
      </w:r>
      <w:r w:rsidR="00AE652C" w:rsidRPr="00AE652C">
        <w:rPr>
          <w:rStyle w:val="c0"/>
          <w:color w:val="000000"/>
          <w:sz w:val="24"/>
          <w:szCs w:val="24"/>
          <w:shd w:val="clear" w:color="auto" w:fill="FFFFFF"/>
        </w:rPr>
        <w:t>.Побеждает та команда,</w:t>
      </w:r>
      <w:r>
        <w:rPr>
          <w:rStyle w:val="c0"/>
          <w:color w:val="000000"/>
          <w:sz w:val="24"/>
          <w:szCs w:val="24"/>
          <w:shd w:val="clear" w:color="auto" w:fill="FFFFFF"/>
        </w:rPr>
        <w:t xml:space="preserve"> </w:t>
      </w:r>
      <w:r w:rsidR="00AE652C" w:rsidRPr="00AE652C">
        <w:rPr>
          <w:rStyle w:val="c0"/>
          <w:color w:val="000000"/>
          <w:sz w:val="24"/>
          <w:szCs w:val="24"/>
          <w:shd w:val="clear" w:color="auto" w:fill="FFFFFF"/>
        </w:rPr>
        <w:t xml:space="preserve">которая быстрее соберет </w:t>
      </w:r>
      <w:proofErr w:type="spellStart"/>
      <w:r w:rsidR="00AE652C" w:rsidRPr="00AE652C">
        <w:rPr>
          <w:rStyle w:val="c0"/>
          <w:color w:val="000000"/>
          <w:sz w:val="24"/>
          <w:szCs w:val="24"/>
          <w:shd w:val="clear" w:color="auto" w:fill="FFFFFF"/>
        </w:rPr>
        <w:t>пазл.</w:t>
      </w:r>
      <w:proofErr w:type="spellEnd"/>
    </w:p>
    <w:p w:rsidR="00273C26" w:rsidRPr="00B10E78" w:rsidRDefault="00273C26" w:rsidP="00B10E78">
      <w:pPr>
        <w:pStyle w:val="a7"/>
        <w:numPr>
          <w:ilvl w:val="0"/>
          <w:numId w:val="3"/>
        </w:numPr>
        <w:spacing w:before="100" w:beforeAutospacing="1" w:after="100" w:afterAutospacing="1" w:line="360" w:lineRule="auto"/>
        <w:jc w:val="center"/>
        <w:rPr>
          <w:color w:val="000000"/>
          <w:sz w:val="24"/>
          <w:szCs w:val="24"/>
          <w:shd w:val="clear" w:color="auto" w:fill="FFFFFF"/>
        </w:rPr>
      </w:pPr>
      <w:r w:rsidRPr="00B10E78">
        <w:rPr>
          <w:b/>
          <w:color w:val="000000"/>
          <w:sz w:val="24"/>
          <w:szCs w:val="24"/>
        </w:rPr>
        <w:t>Прыжки на шарах</w:t>
      </w:r>
    </w:p>
    <w:p w:rsidR="00273C26" w:rsidRPr="00AE652C" w:rsidRDefault="00273C26" w:rsidP="00273C26">
      <w:pPr>
        <w:pStyle w:val="a7"/>
        <w:ind w:left="0"/>
        <w:rPr>
          <w:color w:val="000000"/>
          <w:sz w:val="24"/>
          <w:szCs w:val="24"/>
        </w:rPr>
      </w:pPr>
      <w:r w:rsidRPr="00AE652C">
        <w:rPr>
          <w:color w:val="000000"/>
          <w:sz w:val="24"/>
          <w:szCs w:val="24"/>
        </w:rPr>
        <w:t xml:space="preserve">  Эстафет</w:t>
      </w:r>
      <w:proofErr w:type="gramStart"/>
      <w:r w:rsidRPr="00AE652C">
        <w:rPr>
          <w:color w:val="000000"/>
          <w:sz w:val="24"/>
          <w:szCs w:val="24"/>
        </w:rPr>
        <w:t>а-</w:t>
      </w:r>
      <w:proofErr w:type="gramEnd"/>
      <w:r w:rsidRPr="00AE652C">
        <w:rPr>
          <w:color w:val="000000"/>
          <w:sz w:val="24"/>
          <w:szCs w:val="24"/>
        </w:rPr>
        <w:t xml:space="preserve"> прыжки на больших надувных шарах (с «ушками»).</w:t>
      </w:r>
    </w:p>
    <w:p w:rsidR="00273C26" w:rsidRPr="00AE652C" w:rsidRDefault="0045798D" w:rsidP="00864F65">
      <w:pPr>
        <w:pStyle w:val="a7"/>
        <w:numPr>
          <w:ilvl w:val="0"/>
          <w:numId w:val="2"/>
        </w:numPr>
        <w:jc w:val="center"/>
        <w:rPr>
          <w:b/>
          <w:color w:val="000000"/>
          <w:sz w:val="24"/>
          <w:szCs w:val="24"/>
        </w:rPr>
      </w:pPr>
      <w:r w:rsidRPr="00AE652C">
        <w:rPr>
          <w:b/>
          <w:color w:val="000000"/>
          <w:sz w:val="24"/>
          <w:szCs w:val="24"/>
        </w:rPr>
        <w:t>Спасение на переправе</w:t>
      </w:r>
    </w:p>
    <w:p w:rsidR="00273C26" w:rsidRPr="00AE652C" w:rsidRDefault="00273C26" w:rsidP="00273C26">
      <w:pPr>
        <w:pStyle w:val="a7"/>
        <w:ind w:left="0"/>
        <w:rPr>
          <w:color w:val="000000"/>
          <w:sz w:val="24"/>
          <w:szCs w:val="24"/>
        </w:rPr>
      </w:pPr>
      <w:r w:rsidRPr="00AE652C">
        <w:rPr>
          <w:color w:val="000000"/>
          <w:sz w:val="24"/>
          <w:szCs w:val="24"/>
          <w:shd w:val="clear" w:color="auto" w:fill="FFFFFF"/>
        </w:rPr>
        <w:t xml:space="preserve">   Команде выдается по  обручу — это «лодка». Команды должны переплыть в «лодке» с одного берега на другой. Определяются берега (линии старта и финиша). После сигнала ведущего два игрока « садятся в «лодку», и вместе бегут на другой берег. Первый игрок выходит  из «лодки»</w:t>
      </w:r>
      <w:proofErr w:type="gramStart"/>
      <w:r w:rsidRPr="00AE652C">
        <w:rPr>
          <w:color w:val="000000"/>
          <w:sz w:val="24"/>
          <w:szCs w:val="24"/>
          <w:shd w:val="clear" w:color="auto" w:fill="FFFFFF"/>
        </w:rPr>
        <w:t>,а</w:t>
      </w:r>
      <w:proofErr w:type="gramEnd"/>
      <w:r w:rsidRPr="00AE652C">
        <w:rPr>
          <w:color w:val="000000"/>
          <w:sz w:val="24"/>
          <w:szCs w:val="24"/>
          <w:shd w:val="clear" w:color="auto" w:fill="FFFFFF"/>
        </w:rPr>
        <w:t xml:space="preserve"> второй  возвращается за следующим. Можно брать с собой только одного пассажира. Команда, которая быстрее оказалась на другом берегу, выигрывает.</w:t>
      </w:r>
    </w:p>
    <w:p w:rsidR="00273C26" w:rsidRPr="00AE652C" w:rsidRDefault="00273C26" w:rsidP="00864F65">
      <w:pPr>
        <w:pStyle w:val="a7"/>
        <w:numPr>
          <w:ilvl w:val="0"/>
          <w:numId w:val="2"/>
        </w:numPr>
        <w:jc w:val="center"/>
        <w:rPr>
          <w:b/>
          <w:color w:val="000000"/>
          <w:sz w:val="24"/>
          <w:szCs w:val="24"/>
        </w:rPr>
      </w:pPr>
      <w:r w:rsidRPr="00AE652C">
        <w:rPr>
          <w:b/>
          <w:color w:val="000000"/>
          <w:sz w:val="24"/>
          <w:szCs w:val="24"/>
        </w:rPr>
        <w:t>Тоннель</w:t>
      </w:r>
    </w:p>
    <w:p w:rsidR="00273C26" w:rsidRPr="00AE652C" w:rsidRDefault="00273C26" w:rsidP="00273C26">
      <w:pPr>
        <w:pStyle w:val="a7"/>
        <w:ind w:left="0"/>
        <w:rPr>
          <w:b/>
          <w:color w:val="000000"/>
          <w:sz w:val="24"/>
          <w:szCs w:val="24"/>
        </w:rPr>
      </w:pPr>
      <w:r w:rsidRPr="00AE652C">
        <w:rPr>
          <w:color w:val="000000"/>
          <w:sz w:val="24"/>
          <w:szCs w:val="24"/>
          <w:shd w:val="clear" w:color="auto" w:fill="FFFFFF"/>
        </w:rPr>
        <w:t xml:space="preserve">  По сигналу первый игрок прыгает на одной ноги до тоннеля, пролезает через  тоннель, затем добегает до конуса</w:t>
      </w:r>
      <w:proofErr w:type="gramStart"/>
      <w:r w:rsidRPr="00AE652C">
        <w:rPr>
          <w:color w:val="000000"/>
          <w:sz w:val="24"/>
          <w:szCs w:val="24"/>
          <w:shd w:val="clear" w:color="auto" w:fill="FFFFFF"/>
        </w:rPr>
        <w:t xml:space="preserve"> ,</w:t>
      </w:r>
      <w:proofErr w:type="gramEnd"/>
      <w:r w:rsidRPr="00AE652C">
        <w:rPr>
          <w:color w:val="000000"/>
          <w:sz w:val="24"/>
          <w:szCs w:val="24"/>
          <w:shd w:val="clear" w:color="auto" w:fill="FFFFFF"/>
        </w:rPr>
        <w:t>оббегает его , возвращается к команде и передает эстафету следующему игроку</w:t>
      </w:r>
    </w:p>
    <w:p w:rsidR="00273C26" w:rsidRPr="00AE652C" w:rsidRDefault="0045798D" w:rsidP="00864F65">
      <w:pPr>
        <w:pStyle w:val="a7"/>
        <w:numPr>
          <w:ilvl w:val="0"/>
          <w:numId w:val="2"/>
        </w:numPr>
        <w:jc w:val="center"/>
        <w:rPr>
          <w:b/>
          <w:color w:val="000000"/>
          <w:sz w:val="24"/>
          <w:szCs w:val="24"/>
        </w:rPr>
      </w:pPr>
      <w:r w:rsidRPr="00AE652C">
        <w:rPr>
          <w:b/>
          <w:color w:val="000000"/>
          <w:sz w:val="24"/>
          <w:szCs w:val="24"/>
        </w:rPr>
        <w:t>Быстрая помощь</w:t>
      </w:r>
    </w:p>
    <w:p w:rsidR="00273C26" w:rsidRPr="00AE652C" w:rsidRDefault="00273C26" w:rsidP="00273C26">
      <w:pPr>
        <w:pStyle w:val="a7"/>
        <w:ind w:left="0"/>
        <w:rPr>
          <w:color w:val="000000"/>
          <w:sz w:val="24"/>
          <w:szCs w:val="24"/>
        </w:rPr>
      </w:pPr>
      <w:r w:rsidRPr="00AE652C">
        <w:rPr>
          <w:color w:val="000000"/>
          <w:sz w:val="24"/>
          <w:szCs w:val="24"/>
        </w:rPr>
        <w:t xml:space="preserve">   Каждой команде выдаются «сани» (мешок)</w:t>
      </w:r>
      <w:proofErr w:type="gramStart"/>
      <w:r w:rsidRPr="00AE652C">
        <w:rPr>
          <w:color w:val="000000"/>
          <w:sz w:val="24"/>
          <w:szCs w:val="24"/>
        </w:rPr>
        <w:t>.П</w:t>
      </w:r>
      <w:proofErr w:type="gramEnd"/>
      <w:r w:rsidRPr="00AE652C">
        <w:rPr>
          <w:color w:val="000000"/>
          <w:sz w:val="24"/>
          <w:szCs w:val="24"/>
        </w:rPr>
        <w:t>ервый участник (мальчик) держит мешок за один конец. Второй участник (девочка</w:t>
      </w:r>
      <w:proofErr w:type="gramStart"/>
      <w:r w:rsidRPr="00AE652C">
        <w:rPr>
          <w:color w:val="000000"/>
          <w:sz w:val="24"/>
          <w:szCs w:val="24"/>
        </w:rPr>
        <w:t>)в</w:t>
      </w:r>
      <w:proofErr w:type="gramEnd"/>
      <w:r w:rsidRPr="00AE652C">
        <w:rPr>
          <w:color w:val="000000"/>
          <w:sz w:val="24"/>
          <w:szCs w:val="24"/>
        </w:rPr>
        <w:t>стает на мешок в положении «присев» и держится руками за края мешка. По сигналу мальчик бежит с  «санями» до стойки</w:t>
      </w:r>
      <w:proofErr w:type="gramStart"/>
      <w:r w:rsidRPr="00AE652C">
        <w:rPr>
          <w:color w:val="000000"/>
          <w:sz w:val="24"/>
          <w:szCs w:val="24"/>
        </w:rPr>
        <w:t xml:space="preserve"> ,</w:t>
      </w:r>
      <w:proofErr w:type="gramEnd"/>
      <w:r w:rsidRPr="00AE652C">
        <w:rPr>
          <w:color w:val="000000"/>
          <w:sz w:val="24"/>
          <w:szCs w:val="24"/>
        </w:rPr>
        <w:t>обегает вокруг нее, возвращается к стартовой линии ,девочка «выходит из саней»,и мальчик передает «сани» следующей паре</w:t>
      </w:r>
    </w:p>
    <w:p w:rsidR="00273C26" w:rsidRPr="00AE652C" w:rsidRDefault="00273C26" w:rsidP="00864F65">
      <w:pPr>
        <w:pStyle w:val="a7"/>
        <w:numPr>
          <w:ilvl w:val="0"/>
          <w:numId w:val="2"/>
        </w:numPr>
        <w:jc w:val="center"/>
        <w:rPr>
          <w:b/>
          <w:color w:val="000000"/>
          <w:sz w:val="24"/>
          <w:szCs w:val="24"/>
        </w:rPr>
      </w:pPr>
      <w:proofErr w:type="spellStart"/>
      <w:r w:rsidRPr="00AE652C">
        <w:rPr>
          <w:b/>
          <w:color w:val="000000"/>
          <w:sz w:val="24"/>
          <w:szCs w:val="24"/>
        </w:rPr>
        <w:t>Перетягивание</w:t>
      </w:r>
      <w:proofErr w:type="spellEnd"/>
      <w:r w:rsidRPr="00AE652C">
        <w:rPr>
          <w:b/>
          <w:color w:val="000000"/>
          <w:sz w:val="24"/>
          <w:szCs w:val="24"/>
        </w:rPr>
        <w:t xml:space="preserve">  каната</w:t>
      </w:r>
    </w:p>
    <w:p w:rsidR="00273C26" w:rsidRPr="00AE652C" w:rsidRDefault="00273C26" w:rsidP="00273C26">
      <w:pPr>
        <w:rPr>
          <w:b/>
          <w:color w:val="000000"/>
          <w:sz w:val="24"/>
          <w:szCs w:val="24"/>
        </w:rPr>
      </w:pPr>
      <w:r w:rsidRPr="00AE652C">
        <w:rPr>
          <w:b/>
          <w:color w:val="000000"/>
          <w:sz w:val="24"/>
          <w:szCs w:val="24"/>
        </w:rPr>
        <w:lastRenderedPageBreak/>
        <w:t xml:space="preserve">    </w:t>
      </w:r>
      <w:r w:rsidRPr="00AE652C">
        <w:rPr>
          <w:color w:val="000000"/>
          <w:sz w:val="24"/>
          <w:szCs w:val="24"/>
        </w:rPr>
        <w:t xml:space="preserve"> Канат (или толстая канатная верёвка) кладётся посередине площадки вдоль неё. Середина каната отмечается цветной ленточкой (тряпочкой). Она должна перед игрой находиться на поперечной линии, начерченной на полу. Параллельно этой (средней) черте с обеих сторон проводятся ещё две черты. По первому сигналу "Подойти к канату!" игроки встают справа и слева от каната. По второму сигналу "Взять канат!" учащиеся наклоняются и поднимают канат. По сигналу  команды стараются перетянуть канат в свою сторону. Когда одной из команд удастся отойти с канатом назад так, чтобы ленточка пересекла контрольную линию, даётся свисток и борьба прекращается. Канат снова кладут на место и повторяют игру. Побеждает команда, которая смогла большее количество раз перетянуть канат на свою сторону.</w:t>
      </w:r>
    </w:p>
    <w:p w:rsidR="00273C26" w:rsidRPr="00AE652C" w:rsidRDefault="00273C26" w:rsidP="00864F65">
      <w:pPr>
        <w:pStyle w:val="a7"/>
        <w:numPr>
          <w:ilvl w:val="0"/>
          <w:numId w:val="2"/>
        </w:numPr>
        <w:jc w:val="center"/>
        <w:rPr>
          <w:b/>
          <w:color w:val="000000"/>
          <w:sz w:val="24"/>
          <w:szCs w:val="24"/>
        </w:rPr>
      </w:pPr>
      <w:r w:rsidRPr="00AE652C">
        <w:rPr>
          <w:b/>
          <w:color w:val="000000"/>
          <w:sz w:val="24"/>
          <w:szCs w:val="24"/>
        </w:rPr>
        <w:t>Круговая эстафета</w:t>
      </w:r>
    </w:p>
    <w:p w:rsidR="00273C26" w:rsidRPr="00AE652C" w:rsidRDefault="00273C26" w:rsidP="00273C26">
      <w:pPr>
        <w:pStyle w:val="a6"/>
        <w:shd w:val="clear" w:color="auto" w:fill="F5F8FC"/>
        <w:spacing w:before="0" w:beforeAutospacing="0" w:after="0" w:afterAutospacing="0"/>
        <w:jc w:val="both"/>
        <w:rPr>
          <w:color w:val="000000"/>
        </w:rPr>
      </w:pPr>
      <w:r w:rsidRPr="00AE652C">
        <w:rPr>
          <w:color w:val="000000"/>
        </w:rPr>
        <w:t xml:space="preserve">   По сигналу первые в колоннах игроки команд начинают бег по кругу, держа в руках эстафетную палочку</w:t>
      </w:r>
      <w:proofErr w:type="gramStart"/>
      <w:r w:rsidRPr="00AE652C">
        <w:rPr>
          <w:color w:val="000000"/>
        </w:rPr>
        <w:t xml:space="preserve"> .</w:t>
      </w:r>
      <w:proofErr w:type="gramEnd"/>
      <w:r w:rsidRPr="00AE652C">
        <w:rPr>
          <w:color w:val="000000"/>
        </w:rPr>
        <w:t xml:space="preserve"> Достигнув своей колонны, игрок передает палочку следующему участнику , а сам быстро встает в колонну с внутренней стороны круга. Остальные игроки смещаются на один шаг вперед. После того как все игроки пробегут по кругу, участник, который начинал бег первым, вновь оказавшись крайним в колоннах, поднимает руку. Побеждает команда, раньше закончившая эстафету.</w:t>
      </w:r>
    </w:p>
    <w:p w:rsidR="00AE652C" w:rsidRPr="00AE652C" w:rsidRDefault="00AE652C" w:rsidP="00864F65">
      <w:pPr>
        <w:pStyle w:val="a7"/>
        <w:numPr>
          <w:ilvl w:val="0"/>
          <w:numId w:val="2"/>
        </w:numPr>
        <w:jc w:val="center"/>
        <w:rPr>
          <w:b/>
          <w:color w:val="000000"/>
          <w:sz w:val="24"/>
          <w:szCs w:val="24"/>
        </w:rPr>
      </w:pPr>
      <w:r w:rsidRPr="00AE652C">
        <w:rPr>
          <w:b/>
          <w:color w:val="000000"/>
          <w:sz w:val="24"/>
          <w:szCs w:val="24"/>
        </w:rPr>
        <w:t>Интеллектуальный тур</w:t>
      </w:r>
    </w:p>
    <w:p w:rsidR="00AE652C" w:rsidRPr="00AE652C" w:rsidRDefault="00AE652C" w:rsidP="00AE652C">
      <w:pPr>
        <w:pStyle w:val="a7"/>
        <w:ind w:left="142"/>
        <w:rPr>
          <w:color w:val="000000"/>
          <w:sz w:val="24"/>
          <w:szCs w:val="24"/>
        </w:rPr>
      </w:pPr>
      <w:r>
        <w:rPr>
          <w:color w:val="000000"/>
          <w:sz w:val="24"/>
          <w:szCs w:val="24"/>
        </w:rPr>
        <w:t>Команды собирают картинки на знания предписывающих, запрещающих и предупреждающих знаков ПДД</w:t>
      </w:r>
    </w:p>
    <w:p w:rsidR="00B10E78" w:rsidRPr="00B10E78" w:rsidRDefault="00B10E78" w:rsidP="00B10E78">
      <w:pPr>
        <w:pStyle w:val="a6"/>
        <w:shd w:val="clear" w:color="auto" w:fill="F5F8FC"/>
        <w:spacing w:before="0" w:beforeAutospacing="0" w:after="0" w:afterAutospacing="0"/>
        <w:jc w:val="center"/>
        <w:rPr>
          <w:i/>
          <w:color w:val="000000"/>
        </w:rPr>
      </w:pPr>
      <w:r w:rsidRPr="00B10E78">
        <w:rPr>
          <w:i/>
          <w:color w:val="000000"/>
          <w:shd w:val="clear" w:color="auto" w:fill="FFFFFF"/>
        </w:rPr>
        <w:t>Правила проведения эстафет:</w:t>
      </w:r>
    </w:p>
    <w:p w:rsidR="00B10E78" w:rsidRPr="00B10E78" w:rsidRDefault="00B10E78" w:rsidP="00B10E78">
      <w:pPr>
        <w:spacing w:line="160" w:lineRule="atLeast"/>
        <w:rPr>
          <w:i/>
          <w:color w:val="000000"/>
          <w:sz w:val="24"/>
          <w:szCs w:val="24"/>
        </w:rPr>
      </w:pPr>
      <w:r w:rsidRPr="00B10E78">
        <w:rPr>
          <w:i/>
          <w:color w:val="000000"/>
          <w:sz w:val="24"/>
          <w:szCs w:val="24"/>
          <w:shd w:val="clear" w:color="auto" w:fill="FFFFFF"/>
        </w:rPr>
        <w:t>-игрок передает эстафету, касаясь рукой</w:t>
      </w:r>
      <w:r w:rsidRPr="00B10E78">
        <w:rPr>
          <w:rStyle w:val="apple-converted-space"/>
          <w:i/>
          <w:color w:val="000000"/>
          <w:sz w:val="24"/>
          <w:szCs w:val="24"/>
          <w:shd w:val="clear" w:color="auto" w:fill="FFFFFF"/>
        </w:rPr>
        <w:t xml:space="preserve">  </w:t>
      </w:r>
      <w:r w:rsidRPr="00B10E78">
        <w:rPr>
          <w:bCs/>
          <w:i/>
          <w:color w:val="000000"/>
          <w:sz w:val="24"/>
          <w:szCs w:val="24"/>
          <w:shd w:val="clear" w:color="auto" w:fill="FFFFFF"/>
        </w:rPr>
        <w:t>следующего</w:t>
      </w:r>
      <w:r w:rsidRPr="00B10E78">
        <w:rPr>
          <w:rStyle w:val="apple-converted-space"/>
          <w:i/>
          <w:color w:val="000000"/>
          <w:sz w:val="24"/>
          <w:szCs w:val="24"/>
          <w:shd w:val="clear" w:color="auto" w:fill="FFFFFF"/>
        </w:rPr>
        <w:t> </w:t>
      </w:r>
      <w:r w:rsidRPr="00B10E78">
        <w:rPr>
          <w:bCs/>
          <w:i/>
          <w:color w:val="000000"/>
          <w:sz w:val="24"/>
          <w:szCs w:val="24"/>
          <w:shd w:val="clear" w:color="auto" w:fill="FFFFFF"/>
        </w:rPr>
        <w:t>игрока</w:t>
      </w:r>
      <w:r w:rsidRPr="00B10E78">
        <w:rPr>
          <w:i/>
          <w:color w:val="000000"/>
          <w:sz w:val="24"/>
          <w:szCs w:val="24"/>
          <w:shd w:val="clear" w:color="auto" w:fill="FFFFFF"/>
        </w:rPr>
        <w:t>, а сам идёт в</w:t>
      </w:r>
      <w:r w:rsidRPr="00B10E78">
        <w:rPr>
          <w:rStyle w:val="apple-converted-space"/>
          <w:i/>
          <w:color w:val="000000"/>
          <w:sz w:val="24"/>
          <w:szCs w:val="24"/>
          <w:shd w:val="clear" w:color="auto" w:fill="FFFFFF"/>
        </w:rPr>
        <w:t> </w:t>
      </w:r>
      <w:r w:rsidRPr="00B10E78">
        <w:rPr>
          <w:i/>
          <w:color w:val="000000"/>
          <w:sz w:val="24"/>
          <w:szCs w:val="24"/>
          <w:shd w:val="clear" w:color="auto" w:fill="FFFFFF"/>
        </w:rPr>
        <w:t>конец колонны;</w:t>
      </w:r>
    </w:p>
    <w:p w:rsidR="00B10E78" w:rsidRPr="00B10E78" w:rsidRDefault="00B10E78" w:rsidP="00B10E78">
      <w:pPr>
        <w:spacing w:line="160" w:lineRule="atLeast"/>
        <w:rPr>
          <w:i/>
          <w:color w:val="000000"/>
          <w:sz w:val="24"/>
          <w:szCs w:val="24"/>
        </w:rPr>
      </w:pPr>
      <w:r w:rsidRPr="00B10E78">
        <w:rPr>
          <w:i/>
          <w:color w:val="000000"/>
          <w:sz w:val="24"/>
          <w:szCs w:val="24"/>
        </w:rPr>
        <w:t xml:space="preserve">-во всех эстафетах участники команд выполняют задания в следующем порядке: </w:t>
      </w:r>
    </w:p>
    <w:p w:rsidR="00B10E78" w:rsidRPr="00B10E78" w:rsidRDefault="00B10E78" w:rsidP="00B10E78">
      <w:pPr>
        <w:spacing w:line="160" w:lineRule="atLeast"/>
        <w:rPr>
          <w:i/>
          <w:color w:val="000000"/>
          <w:sz w:val="24"/>
          <w:szCs w:val="24"/>
        </w:rPr>
      </w:pPr>
      <w:r w:rsidRPr="00B10E78">
        <w:rPr>
          <w:i/>
          <w:color w:val="000000"/>
          <w:sz w:val="24"/>
          <w:szCs w:val="24"/>
        </w:rPr>
        <w:t xml:space="preserve">    мальчик-девочка. </w:t>
      </w:r>
    </w:p>
    <w:p w:rsidR="00AE652C" w:rsidRPr="00AE652C" w:rsidRDefault="00AE652C" w:rsidP="00864F65">
      <w:pPr>
        <w:pStyle w:val="a7"/>
        <w:spacing w:line="160" w:lineRule="atLeast"/>
        <w:ind w:left="1440"/>
        <w:rPr>
          <w:color w:val="000000"/>
          <w:sz w:val="24"/>
          <w:szCs w:val="24"/>
        </w:rPr>
      </w:pPr>
    </w:p>
    <w:p w:rsidR="00273C26" w:rsidRPr="00AE652C" w:rsidRDefault="00273C26" w:rsidP="00273C26">
      <w:pPr>
        <w:spacing w:line="160" w:lineRule="atLeast"/>
        <w:jc w:val="center"/>
        <w:rPr>
          <w:b/>
          <w:i/>
          <w:color w:val="000000"/>
          <w:sz w:val="24"/>
          <w:szCs w:val="24"/>
        </w:rPr>
      </w:pPr>
      <w:r w:rsidRPr="00AE652C">
        <w:rPr>
          <w:b/>
          <w:i/>
          <w:color w:val="000000"/>
          <w:sz w:val="24"/>
          <w:szCs w:val="24"/>
        </w:rPr>
        <w:t>В зависимости  от количества команд (участников) в программу соревнований могут быть внесены изменения!</w:t>
      </w:r>
      <w:r w:rsidR="00864F65">
        <w:rPr>
          <w:b/>
          <w:i/>
          <w:color w:val="000000"/>
          <w:sz w:val="24"/>
          <w:szCs w:val="24"/>
        </w:rPr>
        <w:t xml:space="preserve"> Очередность проведения этапов будет решаться во время проведения соревнований</w:t>
      </w:r>
    </w:p>
    <w:p w:rsidR="00273C26" w:rsidRPr="00AE652C" w:rsidRDefault="00273C26" w:rsidP="00273C26">
      <w:pPr>
        <w:jc w:val="center"/>
        <w:rPr>
          <w:i/>
          <w:color w:val="000000"/>
          <w:sz w:val="24"/>
          <w:szCs w:val="24"/>
        </w:rPr>
      </w:pPr>
      <w:r w:rsidRPr="00AE652C">
        <w:rPr>
          <w:i/>
          <w:color w:val="000000"/>
          <w:sz w:val="24"/>
          <w:szCs w:val="24"/>
        </w:rPr>
        <w:t>Центр оставляет за собой право использовать фотографии с мероприятий в своей дальнейшей работе и их возможную публикацию в целях, не противоречащих действующему законодательству</w:t>
      </w:r>
    </w:p>
    <w:p w:rsidR="00273C26" w:rsidRPr="00AE652C" w:rsidRDefault="00273C26" w:rsidP="00273C26">
      <w:pPr>
        <w:jc w:val="right"/>
        <w:rPr>
          <w:i/>
          <w:color w:val="000000"/>
          <w:sz w:val="24"/>
          <w:szCs w:val="24"/>
        </w:rPr>
      </w:pPr>
      <w:r w:rsidRPr="00AE652C">
        <w:rPr>
          <w:i/>
          <w:color w:val="000000"/>
          <w:sz w:val="24"/>
          <w:szCs w:val="24"/>
        </w:rPr>
        <w:t>Приложение 1</w:t>
      </w:r>
    </w:p>
    <w:p w:rsidR="00273C26" w:rsidRPr="00AE652C" w:rsidRDefault="00273C26" w:rsidP="00273C26">
      <w:pPr>
        <w:jc w:val="center"/>
        <w:rPr>
          <w:color w:val="000000"/>
          <w:sz w:val="24"/>
          <w:szCs w:val="24"/>
        </w:rPr>
      </w:pPr>
      <w:r w:rsidRPr="00AE652C">
        <w:rPr>
          <w:color w:val="000000"/>
          <w:sz w:val="24"/>
          <w:szCs w:val="24"/>
        </w:rPr>
        <w:t>ПРЕДВАРИТЕЛЬНАЯ ЗАЯВКА</w:t>
      </w:r>
    </w:p>
    <w:p w:rsidR="00273C26" w:rsidRPr="00AE652C" w:rsidRDefault="00273C26" w:rsidP="00273C26">
      <w:pPr>
        <w:jc w:val="center"/>
        <w:rPr>
          <w:color w:val="000000"/>
          <w:sz w:val="24"/>
          <w:szCs w:val="24"/>
        </w:rPr>
      </w:pPr>
      <w:r w:rsidRPr="00AE652C">
        <w:rPr>
          <w:color w:val="000000"/>
          <w:sz w:val="24"/>
          <w:szCs w:val="24"/>
        </w:rPr>
        <w:t>на участие в районных соревнованиях  «Юные спасатели»</w:t>
      </w:r>
    </w:p>
    <w:p w:rsidR="00273C26" w:rsidRPr="00AE652C" w:rsidRDefault="00273C26" w:rsidP="00273C26">
      <w:pPr>
        <w:rPr>
          <w:color w:val="000000"/>
          <w:sz w:val="24"/>
          <w:szCs w:val="24"/>
        </w:rPr>
      </w:pPr>
      <w:r w:rsidRPr="00AE652C">
        <w:rPr>
          <w:color w:val="000000"/>
          <w:sz w:val="24"/>
          <w:szCs w:val="24"/>
        </w:rPr>
        <w:t>ОУ ___________________________________________</w:t>
      </w:r>
    </w:p>
    <w:p w:rsidR="00273C26" w:rsidRPr="00AE652C" w:rsidRDefault="00273C26" w:rsidP="00273C26">
      <w:pPr>
        <w:jc w:val="center"/>
        <w:rPr>
          <w:color w:val="000000"/>
          <w:sz w:val="24"/>
          <w:szCs w:val="24"/>
        </w:rPr>
      </w:pPr>
    </w:p>
    <w:p w:rsidR="00273C26" w:rsidRPr="00AE652C" w:rsidRDefault="00273C26" w:rsidP="00273C26">
      <w:pPr>
        <w:jc w:val="both"/>
        <w:rPr>
          <w:color w:val="000000"/>
          <w:sz w:val="24"/>
          <w:szCs w:val="24"/>
        </w:rPr>
      </w:pPr>
      <w:r w:rsidRPr="00AE652C">
        <w:rPr>
          <w:color w:val="000000"/>
          <w:sz w:val="24"/>
          <w:szCs w:val="24"/>
        </w:rPr>
        <w:t> Команда «__________________________________»</w:t>
      </w:r>
    </w:p>
    <w:p w:rsidR="00273C26" w:rsidRPr="00AE652C" w:rsidRDefault="00273C26" w:rsidP="00273C26">
      <w:pPr>
        <w:jc w:val="both"/>
        <w:rPr>
          <w:color w:val="000000"/>
          <w:sz w:val="24"/>
          <w:szCs w:val="24"/>
        </w:rPr>
      </w:pPr>
    </w:p>
    <w:p w:rsidR="00273C26" w:rsidRPr="00AE652C" w:rsidRDefault="00273C26" w:rsidP="00273C26">
      <w:pPr>
        <w:jc w:val="both"/>
        <w:rPr>
          <w:color w:val="000000"/>
          <w:sz w:val="24"/>
          <w:szCs w:val="24"/>
        </w:rPr>
      </w:pPr>
      <w:r w:rsidRPr="00AE652C">
        <w:rPr>
          <w:color w:val="000000"/>
          <w:sz w:val="24"/>
          <w:szCs w:val="24"/>
        </w:rPr>
        <w:t>Педагог, подготовивший команду _______________________, тел.___________________</w:t>
      </w:r>
    </w:p>
    <w:p w:rsidR="00273C26" w:rsidRPr="00AE652C" w:rsidRDefault="00273C26" w:rsidP="00273C26">
      <w:pPr>
        <w:jc w:val="both"/>
        <w:rPr>
          <w:color w:val="000000"/>
          <w:sz w:val="24"/>
          <w:szCs w:val="24"/>
        </w:rPr>
      </w:pPr>
      <w:r w:rsidRPr="00AE652C">
        <w:rPr>
          <w:color w:val="000000"/>
          <w:sz w:val="24"/>
          <w:szCs w:val="24"/>
        </w:rPr>
        <w:tab/>
      </w:r>
      <w:r w:rsidRPr="00AE652C">
        <w:rPr>
          <w:color w:val="000000"/>
          <w:sz w:val="24"/>
          <w:szCs w:val="24"/>
        </w:rPr>
        <w:tab/>
      </w:r>
      <w:r w:rsidRPr="00AE652C">
        <w:rPr>
          <w:color w:val="000000"/>
          <w:sz w:val="24"/>
          <w:szCs w:val="24"/>
        </w:rPr>
        <w:tab/>
      </w:r>
    </w:p>
    <w:p w:rsidR="00273C26" w:rsidRPr="00AE652C" w:rsidRDefault="00273C26" w:rsidP="00273C26">
      <w:pPr>
        <w:jc w:val="both"/>
        <w:rPr>
          <w:color w:val="000000"/>
          <w:sz w:val="24"/>
          <w:szCs w:val="24"/>
        </w:rPr>
      </w:pPr>
    </w:p>
    <w:p w:rsidR="00273C26" w:rsidRPr="00AE652C" w:rsidRDefault="00273C26" w:rsidP="00273C26">
      <w:pPr>
        <w:jc w:val="both"/>
        <w:rPr>
          <w:color w:val="000000"/>
          <w:sz w:val="24"/>
          <w:szCs w:val="24"/>
        </w:rPr>
      </w:pPr>
      <w:r w:rsidRPr="00AE652C">
        <w:rPr>
          <w:color w:val="000000"/>
          <w:sz w:val="24"/>
          <w:szCs w:val="24"/>
        </w:rPr>
        <w:t xml:space="preserve"> «____» _______2017г</w:t>
      </w:r>
    </w:p>
    <w:p w:rsidR="00273C26" w:rsidRPr="00AE652C" w:rsidRDefault="00273C26" w:rsidP="00273C26">
      <w:pPr>
        <w:jc w:val="both"/>
        <w:rPr>
          <w:color w:val="000000"/>
          <w:sz w:val="24"/>
          <w:szCs w:val="24"/>
        </w:rPr>
      </w:pPr>
      <w:r w:rsidRPr="00AE652C">
        <w:rPr>
          <w:color w:val="000000"/>
          <w:sz w:val="24"/>
          <w:szCs w:val="24"/>
        </w:rPr>
        <w:t>_______________________________________________________________________</w:t>
      </w:r>
    </w:p>
    <w:p w:rsidR="00273C26" w:rsidRPr="00AE652C" w:rsidRDefault="00273C26" w:rsidP="00273C26">
      <w:pPr>
        <w:jc w:val="right"/>
        <w:rPr>
          <w:i/>
          <w:color w:val="000000"/>
          <w:sz w:val="24"/>
          <w:szCs w:val="24"/>
        </w:rPr>
      </w:pPr>
      <w:r w:rsidRPr="00AE652C">
        <w:rPr>
          <w:i/>
          <w:color w:val="000000"/>
          <w:sz w:val="24"/>
          <w:szCs w:val="24"/>
        </w:rPr>
        <w:t>Приложение 2</w:t>
      </w:r>
    </w:p>
    <w:p w:rsidR="00273C26" w:rsidRPr="00AE652C" w:rsidRDefault="00273C26" w:rsidP="00273C26">
      <w:pPr>
        <w:jc w:val="center"/>
        <w:rPr>
          <w:color w:val="000000"/>
          <w:sz w:val="24"/>
          <w:szCs w:val="24"/>
        </w:rPr>
      </w:pPr>
      <w:r w:rsidRPr="00AE652C">
        <w:rPr>
          <w:color w:val="000000"/>
          <w:sz w:val="24"/>
          <w:szCs w:val="24"/>
        </w:rPr>
        <w:t>ЗАЯВКА</w:t>
      </w:r>
    </w:p>
    <w:p w:rsidR="00273C26" w:rsidRPr="00AE652C" w:rsidRDefault="00273C26" w:rsidP="00273C26">
      <w:pPr>
        <w:jc w:val="center"/>
        <w:rPr>
          <w:color w:val="000000"/>
          <w:sz w:val="24"/>
          <w:szCs w:val="24"/>
        </w:rPr>
      </w:pPr>
      <w:r w:rsidRPr="00AE652C">
        <w:rPr>
          <w:color w:val="000000"/>
          <w:sz w:val="24"/>
          <w:szCs w:val="24"/>
        </w:rPr>
        <w:t>на участие в районных соревнованиях  «Юные спасатели»</w:t>
      </w:r>
    </w:p>
    <w:p w:rsidR="00273C26" w:rsidRPr="00AE652C" w:rsidRDefault="00273C26" w:rsidP="00273C26">
      <w:pPr>
        <w:jc w:val="center"/>
        <w:rPr>
          <w:color w:val="000000"/>
          <w:sz w:val="24"/>
          <w:szCs w:val="24"/>
        </w:rPr>
      </w:pPr>
      <w:r w:rsidRPr="00AE652C">
        <w:rPr>
          <w:color w:val="000000"/>
          <w:sz w:val="24"/>
          <w:szCs w:val="24"/>
        </w:rPr>
        <w:t>(предоставляется во время проведения соревнования)</w:t>
      </w:r>
    </w:p>
    <w:p w:rsidR="00273C26" w:rsidRPr="00AE652C" w:rsidRDefault="00273C26" w:rsidP="00273C26">
      <w:pPr>
        <w:rPr>
          <w:color w:val="000000"/>
          <w:sz w:val="24"/>
          <w:szCs w:val="24"/>
        </w:rPr>
      </w:pPr>
      <w:r w:rsidRPr="00AE652C">
        <w:rPr>
          <w:color w:val="000000"/>
          <w:sz w:val="24"/>
          <w:szCs w:val="24"/>
        </w:rPr>
        <w:t>ОУ ___________________________________________</w:t>
      </w:r>
    </w:p>
    <w:p w:rsidR="00273C26" w:rsidRPr="00AE652C" w:rsidRDefault="00273C26" w:rsidP="00273C26">
      <w:pPr>
        <w:jc w:val="center"/>
        <w:rPr>
          <w:color w:val="000000"/>
          <w:sz w:val="24"/>
          <w:szCs w:val="24"/>
        </w:rPr>
      </w:pPr>
    </w:p>
    <w:p w:rsidR="00273C26" w:rsidRPr="00AE652C" w:rsidRDefault="00273C26" w:rsidP="00273C26">
      <w:pPr>
        <w:jc w:val="both"/>
        <w:rPr>
          <w:color w:val="000000"/>
          <w:sz w:val="24"/>
          <w:szCs w:val="24"/>
        </w:rPr>
      </w:pPr>
      <w:r w:rsidRPr="00AE652C">
        <w:rPr>
          <w:color w:val="000000"/>
          <w:sz w:val="24"/>
          <w:szCs w:val="24"/>
        </w:rPr>
        <w:t> Команда «__________________________________»:</w:t>
      </w:r>
    </w:p>
    <w:p w:rsidR="00273C26" w:rsidRPr="00AE652C" w:rsidRDefault="00273C26" w:rsidP="00273C26">
      <w:pPr>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6"/>
        <w:gridCol w:w="4355"/>
        <w:gridCol w:w="1666"/>
        <w:gridCol w:w="2047"/>
        <w:gridCol w:w="1727"/>
      </w:tblGrid>
      <w:tr w:rsidR="00273C26" w:rsidRPr="00AE652C" w:rsidTr="00061E18">
        <w:tc>
          <w:tcPr>
            <w:tcW w:w="626" w:type="dxa"/>
          </w:tcPr>
          <w:p w:rsidR="00273C26" w:rsidRPr="00AE652C" w:rsidRDefault="00273C26" w:rsidP="00061E18">
            <w:pPr>
              <w:jc w:val="both"/>
              <w:rPr>
                <w:color w:val="000000"/>
                <w:sz w:val="24"/>
                <w:szCs w:val="24"/>
              </w:rPr>
            </w:pPr>
            <w:r w:rsidRPr="00AE652C">
              <w:rPr>
                <w:color w:val="000000"/>
                <w:sz w:val="24"/>
                <w:szCs w:val="24"/>
              </w:rPr>
              <w:t>№</w:t>
            </w:r>
          </w:p>
        </w:tc>
        <w:tc>
          <w:tcPr>
            <w:tcW w:w="4355" w:type="dxa"/>
          </w:tcPr>
          <w:p w:rsidR="00273C26" w:rsidRPr="00AE652C" w:rsidRDefault="00273C26" w:rsidP="00061E18">
            <w:pPr>
              <w:jc w:val="both"/>
              <w:rPr>
                <w:color w:val="000000"/>
                <w:sz w:val="24"/>
                <w:szCs w:val="24"/>
              </w:rPr>
            </w:pPr>
            <w:r w:rsidRPr="00AE652C">
              <w:rPr>
                <w:color w:val="000000"/>
                <w:sz w:val="24"/>
                <w:szCs w:val="24"/>
              </w:rPr>
              <w:t>ФИО</w:t>
            </w:r>
          </w:p>
        </w:tc>
        <w:tc>
          <w:tcPr>
            <w:tcW w:w="1666" w:type="dxa"/>
          </w:tcPr>
          <w:p w:rsidR="00273C26" w:rsidRPr="00AE652C" w:rsidRDefault="00273C26" w:rsidP="00061E18">
            <w:pPr>
              <w:jc w:val="both"/>
              <w:rPr>
                <w:color w:val="000000"/>
                <w:sz w:val="24"/>
                <w:szCs w:val="24"/>
              </w:rPr>
            </w:pPr>
            <w:r w:rsidRPr="00AE652C">
              <w:rPr>
                <w:color w:val="000000"/>
                <w:sz w:val="24"/>
                <w:szCs w:val="24"/>
              </w:rPr>
              <w:t>Класс</w:t>
            </w:r>
          </w:p>
        </w:tc>
        <w:tc>
          <w:tcPr>
            <w:tcW w:w="2047" w:type="dxa"/>
          </w:tcPr>
          <w:p w:rsidR="00273C26" w:rsidRPr="00AE652C" w:rsidRDefault="00273C26" w:rsidP="00061E18">
            <w:pPr>
              <w:jc w:val="both"/>
              <w:rPr>
                <w:color w:val="000000"/>
                <w:sz w:val="24"/>
                <w:szCs w:val="24"/>
              </w:rPr>
            </w:pPr>
            <w:r w:rsidRPr="00AE652C">
              <w:rPr>
                <w:color w:val="000000"/>
                <w:sz w:val="24"/>
                <w:szCs w:val="24"/>
              </w:rPr>
              <w:t>Возраст,</w:t>
            </w:r>
          </w:p>
          <w:p w:rsidR="00273C26" w:rsidRPr="00AE652C" w:rsidRDefault="00273C26" w:rsidP="00061E18">
            <w:pPr>
              <w:jc w:val="both"/>
              <w:rPr>
                <w:color w:val="000000"/>
                <w:sz w:val="24"/>
                <w:szCs w:val="24"/>
              </w:rPr>
            </w:pPr>
            <w:r w:rsidRPr="00AE652C">
              <w:rPr>
                <w:color w:val="000000"/>
                <w:sz w:val="24"/>
                <w:szCs w:val="24"/>
              </w:rPr>
              <w:t>дата рождения</w:t>
            </w:r>
          </w:p>
        </w:tc>
        <w:tc>
          <w:tcPr>
            <w:tcW w:w="1727" w:type="dxa"/>
          </w:tcPr>
          <w:p w:rsidR="00273C26" w:rsidRPr="00AE652C" w:rsidRDefault="00273C26" w:rsidP="00061E18">
            <w:pPr>
              <w:jc w:val="both"/>
              <w:rPr>
                <w:color w:val="000000"/>
                <w:sz w:val="24"/>
                <w:szCs w:val="24"/>
              </w:rPr>
            </w:pPr>
            <w:r w:rsidRPr="00AE652C">
              <w:rPr>
                <w:color w:val="000000"/>
                <w:sz w:val="24"/>
                <w:szCs w:val="24"/>
              </w:rPr>
              <w:t>Допуск врача</w:t>
            </w:r>
          </w:p>
        </w:tc>
      </w:tr>
      <w:tr w:rsidR="00273C26" w:rsidRPr="00AE652C" w:rsidTr="00061E18">
        <w:tc>
          <w:tcPr>
            <w:tcW w:w="626" w:type="dxa"/>
          </w:tcPr>
          <w:p w:rsidR="00273C26" w:rsidRPr="00AE652C" w:rsidRDefault="00273C26" w:rsidP="00061E18">
            <w:pPr>
              <w:jc w:val="both"/>
              <w:rPr>
                <w:color w:val="000000"/>
                <w:sz w:val="24"/>
                <w:szCs w:val="24"/>
              </w:rPr>
            </w:pPr>
          </w:p>
        </w:tc>
        <w:tc>
          <w:tcPr>
            <w:tcW w:w="4355" w:type="dxa"/>
          </w:tcPr>
          <w:p w:rsidR="00273C26" w:rsidRPr="00AE652C" w:rsidRDefault="00273C26" w:rsidP="00061E18">
            <w:pPr>
              <w:jc w:val="both"/>
              <w:rPr>
                <w:color w:val="000000"/>
                <w:sz w:val="24"/>
                <w:szCs w:val="24"/>
              </w:rPr>
            </w:pPr>
          </w:p>
        </w:tc>
        <w:tc>
          <w:tcPr>
            <w:tcW w:w="1666" w:type="dxa"/>
          </w:tcPr>
          <w:p w:rsidR="00273C26" w:rsidRPr="00AE652C" w:rsidRDefault="00273C26" w:rsidP="00061E18">
            <w:pPr>
              <w:jc w:val="both"/>
              <w:rPr>
                <w:color w:val="000000"/>
                <w:sz w:val="24"/>
                <w:szCs w:val="24"/>
              </w:rPr>
            </w:pPr>
          </w:p>
        </w:tc>
        <w:tc>
          <w:tcPr>
            <w:tcW w:w="2047" w:type="dxa"/>
          </w:tcPr>
          <w:p w:rsidR="00273C26" w:rsidRPr="00AE652C" w:rsidRDefault="00273C26" w:rsidP="00061E18">
            <w:pPr>
              <w:jc w:val="both"/>
              <w:rPr>
                <w:color w:val="000000"/>
                <w:sz w:val="24"/>
                <w:szCs w:val="24"/>
              </w:rPr>
            </w:pPr>
          </w:p>
        </w:tc>
        <w:tc>
          <w:tcPr>
            <w:tcW w:w="1727" w:type="dxa"/>
          </w:tcPr>
          <w:p w:rsidR="00273C26" w:rsidRPr="00AE652C" w:rsidRDefault="00273C26" w:rsidP="00061E18">
            <w:pPr>
              <w:jc w:val="both"/>
              <w:rPr>
                <w:color w:val="000000"/>
                <w:sz w:val="24"/>
                <w:szCs w:val="24"/>
              </w:rPr>
            </w:pPr>
          </w:p>
        </w:tc>
      </w:tr>
      <w:tr w:rsidR="00273C26" w:rsidRPr="00AE652C" w:rsidTr="00061E18">
        <w:tc>
          <w:tcPr>
            <w:tcW w:w="626" w:type="dxa"/>
          </w:tcPr>
          <w:p w:rsidR="00273C26" w:rsidRPr="00AE652C" w:rsidRDefault="00273C26" w:rsidP="00061E18">
            <w:pPr>
              <w:jc w:val="both"/>
              <w:rPr>
                <w:color w:val="000000"/>
                <w:sz w:val="24"/>
                <w:szCs w:val="24"/>
              </w:rPr>
            </w:pPr>
          </w:p>
        </w:tc>
        <w:tc>
          <w:tcPr>
            <w:tcW w:w="4355" w:type="dxa"/>
          </w:tcPr>
          <w:p w:rsidR="00273C26" w:rsidRPr="00AE652C" w:rsidRDefault="00273C26" w:rsidP="00061E18">
            <w:pPr>
              <w:jc w:val="both"/>
              <w:rPr>
                <w:color w:val="000000"/>
                <w:sz w:val="24"/>
                <w:szCs w:val="24"/>
              </w:rPr>
            </w:pPr>
          </w:p>
        </w:tc>
        <w:tc>
          <w:tcPr>
            <w:tcW w:w="1666" w:type="dxa"/>
          </w:tcPr>
          <w:p w:rsidR="00273C26" w:rsidRPr="00AE652C" w:rsidRDefault="00273C26" w:rsidP="00061E18">
            <w:pPr>
              <w:jc w:val="both"/>
              <w:rPr>
                <w:color w:val="000000"/>
                <w:sz w:val="24"/>
                <w:szCs w:val="24"/>
              </w:rPr>
            </w:pPr>
          </w:p>
        </w:tc>
        <w:tc>
          <w:tcPr>
            <w:tcW w:w="2047" w:type="dxa"/>
          </w:tcPr>
          <w:p w:rsidR="00273C26" w:rsidRPr="00AE652C" w:rsidRDefault="00273C26" w:rsidP="00061E18">
            <w:pPr>
              <w:jc w:val="both"/>
              <w:rPr>
                <w:color w:val="000000"/>
                <w:sz w:val="24"/>
                <w:szCs w:val="24"/>
              </w:rPr>
            </w:pPr>
          </w:p>
        </w:tc>
        <w:tc>
          <w:tcPr>
            <w:tcW w:w="1727" w:type="dxa"/>
          </w:tcPr>
          <w:p w:rsidR="00273C26" w:rsidRPr="00AE652C" w:rsidRDefault="00273C26" w:rsidP="00061E18">
            <w:pPr>
              <w:jc w:val="both"/>
              <w:rPr>
                <w:color w:val="000000"/>
                <w:sz w:val="24"/>
                <w:szCs w:val="24"/>
              </w:rPr>
            </w:pPr>
          </w:p>
        </w:tc>
      </w:tr>
    </w:tbl>
    <w:p w:rsidR="00273C26" w:rsidRPr="00AE652C" w:rsidRDefault="00273C26" w:rsidP="00273C26">
      <w:pPr>
        <w:jc w:val="both"/>
        <w:rPr>
          <w:color w:val="000000"/>
          <w:sz w:val="24"/>
          <w:szCs w:val="24"/>
        </w:rPr>
      </w:pPr>
      <w:r w:rsidRPr="00AE652C">
        <w:rPr>
          <w:color w:val="000000"/>
          <w:sz w:val="24"/>
          <w:szCs w:val="24"/>
        </w:rPr>
        <w:t>Директор_____________________ «____» _______2017г</w:t>
      </w:r>
    </w:p>
    <w:p w:rsidR="00273C26" w:rsidRPr="00AE652C" w:rsidRDefault="00273C26" w:rsidP="00273C26">
      <w:pPr>
        <w:jc w:val="both"/>
        <w:rPr>
          <w:color w:val="000000"/>
          <w:sz w:val="24"/>
          <w:szCs w:val="24"/>
        </w:rPr>
      </w:pPr>
    </w:p>
    <w:p w:rsidR="00273C26" w:rsidRPr="00AE652C" w:rsidRDefault="00273C26" w:rsidP="00273C26">
      <w:pPr>
        <w:jc w:val="both"/>
        <w:rPr>
          <w:color w:val="000000"/>
          <w:sz w:val="24"/>
          <w:szCs w:val="24"/>
        </w:rPr>
      </w:pPr>
      <w:r w:rsidRPr="00AE652C">
        <w:rPr>
          <w:color w:val="000000"/>
          <w:sz w:val="24"/>
          <w:szCs w:val="24"/>
        </w:rPr>
        <w:t>Педагог, подготовивший команду _______________________, тел.___________________</w:t>
      </w:r>
    </w:p>
    <w:p w:rsidR="00273C26" w:rsidRPr="00AE652C" w:rsidRDefault="00273C26" w:rsidP="00273C26">
      <w:pPr>
        <w:jc w:val="both"/>
        <w:rPr>
          <w:color w:val="000000"/>
          <w:sz w:val="24"/>
          <w:szCs w:val="24"/>
        </w:rPr>
      </w:pPr>
    </w:p>
    <w:p w:rsidR="00BD0D23" w:rsidRPr="00B10E78" w:rsidRDefault="00273C26" w:rsidP="00B10E78">
      <w:pPr>
        <w:jc w:val="center"/>
        <w:rPr>
          <w:color w:val="000000"/>
          <w:sz w:val="24"/>
          <w:szCs w:val="24"/>
        </w:rPr>
      </w:pPr>
      <w:r w:rsidRPr="00AE652C">
        <w:rPr>
          <w:color w:val="000000"/>
          <w:sz w:val="24"/>
          <w:szCs w:val="24"/>
        </w:rPr>
        <w:t>Представитель несет полную ответственность за сведения, указанные в  заявке и соответствие участников требованиям данного Положения.</w:t>
      </w:r>
    </w:p>
    <w:sectPr w:rsidR="00BD0D23" w:rsidRPr="00B10E78" w:rsidSect="00BE569F">
      <w:pgSz w:w="11906" w:h="16838"/>
      <w:pgMar w:top="142" w:right="707"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633DD"/>
    <w:multiLevelType w:val="hybridMultilevel"/>
    <w:tmpl w:val="5D760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2E1DBE"/>
    <w:multiLevelType w:val="hybridMultilevel"/>
    <w:tmpl w:val="166A32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6AEB7D45"/>
    <w:multiLevelType w:val="hybridMultilevel"/>
    <w:tmpl w:val="81E6F31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3C26"/>
    <w:rsid w:val="002141EA"/>
    <w:rsid w:val="00273C26"/>
    <w:rsid w:val="00295A7A"/>
    <w:rsid w:val="002F4C0B"/>
    <w:rsid w:val="0033033D"/>
    <w:rsid w:val="0045798D"/>
    <w:rsid w:val="0054325E"/>
    <w:rsid w:val="00864F65"/>
    <w:rsid w:val="00A67BD3"/>
    <w:rsid w:val="00AE652C"/>
    <w:rsid w:val="00B10E78"/>
    <w:rsid w:val="00B962AF"/>
    <w:rsid w:val="00BD0D23"/>
    <w:rsid w:val="00F97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C2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73C26"/>
    <w:pPr>
      <w:spacing w:after="120"/>
      <w:ind w:left="283"/>
    </w:pPr>
    <w:rPr>
      <w:sz w:val="24"/>
      <w:szCs w:val="24"/>
    </w:rPr>
  </w:style>
  <w:style w:type="character" w:customStyle="1" w:styleId="a4">
    <w:name w:val="Основной текст с отступом Знак"/>
    <w:basedOn w:val="a0"/>
    <w:link w:val="a3"/>
    <w:rsid w:val="00273C26"/>
    <w:rPr>
      <w:rFonts w:ascii="Times New Roman" w:eastAsia="Times New Roman" w:hAnsi="Times New Roman" w:cs="Times New Roman"/>
      <w:sz w:val="24"/>
      <w:szCs w:val="24"/>
      <w:lang w:eastAsia="ru-RU"/>
    </w:rPr>
  </w:style>
  <w:style w:type="character" w:styleId="a5">
    <w:name w:val="Hyperlink"/>
    <w:basedOn w:val="a0"/>
    <w:rsid w:val="00273C26"/>
    <w:rPr>
      <w:color w:val="0000FF"/>
      <w:u w:val="single"/>
    </w:rPr>
  </w:style>
  <w:style w:type="character" w:customStyle="1" w:styleId="apple-converted-space">
    <w:name w:val="apple-converted-space"/>
    <w:basedOn w:val="a0"/>
    <w:rsid w:val="00273C26"/>
  </w:style>
  <w:style w:type="paragraph" w:styleId="a6">
    <w:name w:val="Normal (Web)"/>
    <w:basedOn w:val="a"/>
    <w:uiPriority w:val="99"/>
    <w:unhideWhenUsed/>
    <w:rsid w:val="00273C26"/>
    <w:pPr>
      <w:spacing w:before="100" w:beforeAutospacing="1" w:after="100" w:afterAutospacing="1"/>
    </w:pPr>
    <w:rPr>
      <w:sz w:val="24"/>
      <w:szCs w:val="24"/>
    </w:rPr>
  </w:style>
  <w:style w:type="paragraph" w:styleId="a7">
    <w:name w:val="List Paragraph"/>
    <w:basedOn w:val="a"/>
    <w:uiPriority w:val="34"/>
    <w:qFormat/>
    <w:rsid w:val="00273C26"/>
    <w:pPr>
      <w:ind w:left="708"/>
    </w:pPr>
  </w:style>
  <w:style w:type="character" w:customStyle="1" w:styleId="c0">
    <w:name w:val="c0"/>
    <w:basedOn w:val="a0"/>
    <w:rsid w:val="00AE652C"/>
  </w:style>
  <w:style w:type="paragraph" w:styleId="a8">
    <w:name w:val="No Spacing"/>
    <w:uiPriority w:val="1"/>
    <w:qFormat/>
    <w:rsid w:val="00B10E78"/>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ntr-gain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1443</Words>
  <Characters>8226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2017-04-07T07:25:00Z</cp:lastPrinted>
  <dcterms:created xsi:type="dcterms:W3CDTF">2017-04-04T06:25:00Z</dcterms:created>
  <dcterms:modified xsi:type="dcterms:W3CDTF">2017-04-07T07:32:00Z</dcterms:modified>
</cp:coreProperties>
</file>